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C9D" w:rsidRDefault="001907B6" w:rsidP="00F96C9D">
      <w:r>
        <w:rPr>
          <w:noProof/>
          <w:lang w:eastAsia="en-NZ"/>
        </w:rPr>
        <mc:AlternateContent>
          <mc:Choice Requires="wps">
            <w:drawing>
              <wp:anchor distT="0" distB="0" distL="114300" distR="114300" simplePos="0" relativeHeight="251648512" behindDoc="0" locked="0" layoutInCell="1" allowOverlap="1" wp14:anchorId="6DA107AA" wp14:editId="55AFF24D">
                <wp:simplePos x="0" y="0"/>
                <wp:positionH relativeFrom="page">
                  <wp:align>center</wp:align>
                </wp:positionH>
                <wp:positionV relativeFrom="paragraph">
                  <wp:posOffset>-388620</wp:posOffset>
                </wp:positionV>
                <wp:extent cx="7009200" cy="10080000"/>
                <wp:effectExtent l="0" t="0" r="20320" b="16510"/>
                <wp:wrapNone/>
                <wp:docPr id="34" name="Rectangle 34"/>
                <wp:cNvGraphicFramePr/>
                <a:graphic xmlns:a="http://schemas.openxmlformats.org/drawingml/2006/main">
                  <a:graphicData uri="http://schemas.microsoft.com/office/word/2010/wordprocessingShape">
                    <wps:wsp>
                      <wps:cNvSpPr/>
                      <wps:spPr>
                        <a:xfrm>
                          <a:off x="0" y="0"/>
                          <a:ext cx="7009200" cy="100800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205320" id="Rectangle 34" o:spid="_x0000_s1026" style="position:absolute;margin-left:0;margin-top:-30.6pt;width:551.9pt;height:793.7pt;z-index:2516485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" fillcolor="black [3213]" strokecolor="black [3213]" strokeweight="2pt">
                <w10:wrap anchorx="page"/>
              </v:rect>
            </w:pict>
          </mc:Fallback>
        </mc:AlternateContent>
      </w:r>
      <w:r w:rsidR="00DA3EF5">
        <w:t xml:space="preserve">  </w:t>
      </w:r>
      <w:r w:rsidR="00F96C9D">
        <w:t xml:space="preserve">  </w:t>
      </w:r>
    </w:p>
    <w:p w:rsidR="00F96C9D" w:rsidRDefault="00F96C9D" w:rsidP="00F96C9D">
      <w:pPr>
        <w:ind w:left="720" w:firstLine="720"/>
      </w:pPr>
    </w:p>
    <w:p w:rsidR="00F96C9D" w:rsidRDefault="00F96C9D" w:rsidP="00F96C9D">
      <w:pPr>
        <w:ind w:left="720" w:firstLine="720"/>
      </w:pPr>
    </w:p>
    <w:p w:rsidR="00F96C9D" w:rsidRDefault="001907B6" w:rsidP="00F96C9D">
      <w:pPr>
        <w:ind w:left="720" w:firstLine="720"/>
      </w:pPr>
      <w:r>
        <w:rPr>
          <w:noProof/>
          <w:lang w:eastAsia="en-NZ"/>
        </w:rPr>
        <mc:AlternateContent>
          <mc:Choice Requires="wps">
            <w:drawing>
              <wp:anchor distT="0" distB="0" distL="114300" distR="114300" simplePos="0" relativeHeight="251649536" behindDoc="0" locked="0" layoutInCell="1" allowOverlap="1" wp14:anchorId="7B45EF44" wp14:editId="44F8EDBA">
                <wp:simplePos x="0" y="0"/>
                <wp:positionH relativeFrom="column">
                  <wp:align>center</wp:align>
                </wp:positionH>
                <wp:positionV relativeFrom="paragraph">
                  <wp:posOffset>173355</wp:posOffset>
                </wp:positionV>
                <wp:extent cx="4669200" cy="1666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669200" cy="1666800"/>
                        </a:xfrm>
                        <a:prstGeom prst="rect">
                          <a:avLst/>
                        </a:prstGeom>
                        <a:noFill/>
                        <a:ln>
                          <a:noFill/>
                        </a:ln>
                        <a:effectLst/>
                      </wps:spPr>
                      <wps:txbx>
                        <w:txbxContent>
                          <w:p w:rsidR="005C4118" w:rsidRPr="001907B6" w:rsidRDefault="005C4118" w:rsidP="00F96C9D">
                            <w:pPr>
                              <w:jc w:val="center"/>
                              <w:rPr>
                                <w:rFonts w:ascii="Tahoma" w:hAnsi="Tahoma" w:cs="Tahoma"/>
                                <w:b/>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0F2DC0">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Southern Districts Hockey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3.65pt;width:367.65pt;height:131.25pt;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" filled="f" stroked="f">
                <v:textbox>
                  <w:txbxContent>
                    <w:p w:rsidR="005C4118" w:rsidRPr="001907B6" w:rsidRDefault="005C4118" w:rsidP="00F96C9D">
                      <w:pPr>
                        <w:jc w:val="center"/>
                        <w:rPr>
                          <w:rFonts w:ascii="Tahoma" w:hAnsi="Tahoma" w:cs="Tahoma"/>
                          <w:b/>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0F2DC0">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Southern Districts Hockey Club</w:t>
                      </w:r>
                    </w:p>
                  </w:txbxContent>
                </v:textbox>
              </v:shape>
            </w:pict>
          </mc:Fallback>
        </mc:AlternateContent>
      </w:r>
    </w:p>
    <w:p w:rsidR="00F96C9D" w:rsidRDefault="00F96C9D" w:rsidP="00F96C9D">
      <w:pPr>
        <w:ind w:left="720" w:firstLine="720"/>
      </w:pPr>
    </w:p>
    <w:p w:rsidR="00F96C9D" w:rsidRDefault="00F96C9D" w:rsidP="00F96C9D">
      <w:pPr>
        <w:ind w:left="720" w:firstLine="720"/>
      </w:pPr>
    </w:p>
    <w:p w:rsidR="00F96C9D" w:rsidRDefault="00F96C9D" w:rsidP="00F96C9D">
      <w:pPr>
        <w:ind w:left="720" w:firstLine="720"/>
      </w:pPr>
    </w:p>
    <w:p w:rsidR="00F96C9D" w:rsidRDefault="00F96C9D" w:rsidP="00F96C9D">
      <w:pPr>
        <w:ind w:left="720" w:firstLine="720"/>
      </w:pPr>
    </w:p>
    <w:p w:rsidR="00F96C9D" w:rsidRDefault="00F96C9D" w:rsidP="00F96C9D">
      <w:pPr>
        <w:ind w:left="720" w:firstLine="720"/>
      </w:pPr>
    </w:p>
    <w:p w:rsidR="00F96C9D" w:rsidRDefault="00F96C9D" w:rsidP="00F96C9D"/>
    <w:p w:rsidR="00F96C9D" w:rsidRDefault="001907B6" w:rsidP="00F96C9D">
      <w:r>
        <w:rPr>
          <w:noProof/>
          <w:lang w:eastAsia="en-NZ"/>
        </w:rPr>
        <w:drawing>
          <wp:anchor distT="0" distB="0" distL="114300" distR="114300" simplePos="0" relativeHeight="251652608" behindDoc="0" locked="0" layoutInCell="1" allowOverlap="1" wp14:anchorId="0F4F048A" wp14:editId="656DD4B5">
            <wp:simplePos x="0" y="0"/>
            <wp:positionH relativeFrom="column">
              <wp:align>center</wp:align>
            </wp:positionH>
            <wp:positionV relativeFrom="paragraph">
              <wp:posOffset>102870</wp:posOffset>
            </wp:positionV>
            <wp:extent cx="1306800" cy="1404000"/>
            <wp:effectExtent l="0" t="0" r="0" b="0"/>
            <wp:wrapTight wrapText="bothSides">
              <wp:wrapPolygon edited="0">
                <wp:start x="8191" y="2931"/>
                <wp:lineTo x="7561" y="7327"/>
                <wp:lineTo x="4410" y="10258"/>
                <wp:lineTo x="1575" y="12309"/>
                <wp:lineTo x="1575" y="17585"/>
                <wp:lineTo x="2520" y="19343"/>
                <wp:lineTo x="17956" y="19343"/>
                <wp:lineTo x="19216" y="17585"/>
                <wp:lineTo x="19216" y="12896"/>
                <wp:lineTo x="16066" y="8206"/>
                <wp:lineTo x="12601" y="4982"/>
                <wp:lineTo x="11026" y="2931"/>
                <wp:lineTo x="8191" y="293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306800" cy="140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6C9D" w:rsidRDefault="00F96C9D" w:rsidP="00F96C9D"/>
    <w:p w:rsidR="00F96C9D" w:rsidRDefault="00F96C9D" w:rsidP="00F96C9D"/>
    <w:p w:rsidR="00F96C9D" w:rsidRDefault="00F96C9D" w:rsidP="00F96C9D"/>
    <w:p w:rsidR="00F96C9D" w:rsidRDefault="00F96C9D" w:rsidP="00F96C9D"/>
    <w:p w:rsidR="00F96C9D" w:rsidRDefault="00F96C9D" w:rsidP="00F96C9D"/>
    <w:p w:rsidR="00F96C9D" w:rsidRDefault="00F96C9D" w:rsidP="00F96C9D"/>
    <w:p w:rsidR="00F96C9D" w:rsidRDefault="00F96C9D" w:rsidP="00F96C9D"/>
    <w:p w:rsidR="00F96C9D" w:rsidRDefault="00F96C9D" w:rsidP="00F96C9D">
      <w:r>
        <w:rPr>
          <w:noProof/>
          <w:lang w:eastAsia="en-NZ"/>
        </w:rPr>
        <mc:AlternateContent>
          <mc:Choice Requires="wps">
            <w:drawing>
              <wp:anchor distT="0" distB="0" distL="114300" distR="114300" simplePos="0" relativeHeight="251651584" behindDoc="0" locked="0" layoutInCell="1" allowOverlap="1" wp14:anchorId="0650A022" wp14:editId="5E1BFDA9">
                <wp:simplePos x="0" y="0"/>
                <wp:positionH relativeFrom="column">
                  <wp:align>center</wp:align>
                </wp:positionH>
                <wp:positionV relativeFrom="paragraph">
                  <wp:posOffset>17780</wp:posOffset>
                </wp:positionV>
                <wp:extent cx="1828800" cy="1828800"/>
                <wp:effectExtent l="0" t="0" r="0" b="508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C4118" w:rsidRDefault="005C4118" w:rsidP="00F96C9D">
                            <w:pPr>
                              <w:jc w:val="center"/>
                              <w:rPr>
                                <w:rFonts w:ascii="Comic Sans MS" w:hAnsi="Comic Sans MS"/>
                                <w:b/>
                                <w:color w:val="FFFFFF" w:themeColor="background1"/>
                                <w:sz w:val="96"/>
                                <w:szCs w:val="140"/>
                                <w14:textOutline w14:w="10541" w14:cap="flat" w14:cmpd="sng" w14:algn="ctr">
                                  <w14:solidFill>
                                    <w14:srgbClr w14:val="000000"/>
                                  </w14:solidFill>
                                  <w14:prstDash w14:val="solid"/>
                                  <w14:round/>
                                </w14:textOutline>
                              </w:rPr>
                            </w:pPr>
                            <w:r>
                              <w:rPr>
                                <w:rFonts w:ascii="Comic Sans MS" w:hAnsi="Comic Sans MS"/>
                                <w:b/>
                                <w:color w:val="FFFFFF" w:themeColor="background1"/>
                                <w:sz w:val="96"/>
                                <w:szCs w:val="140"/>
                                <w14:textOutline w14:w="10541" w14:cap="flat" w14:cmpd="sng" w14:algn="ctr">
                                  <w14:solidFill>
                                    <w14:srgbClr w14:val="000000"/>
                                  </w14:solidFill>
                                  <w14:prstDash w14:val="solid"/>
                                  <w14:round/>
                                </w14:textOutline>
                              </w:rPr>
                              <w:t>Managers</w:t>
                            </w:r>
                            <w:r w:rsidRPr="000F2DC0">
                              <w:rPr>
                                <w:rFonts w:ascii="Comic Sans MS" w:hAnsi="Comic Sans MS"/>
                                <w:b/>
                                <w:color w:val="FFFFFF" w:themeColor="background1"/>
                                <w:sz w:val="96"/>
                                <w:szCs w:val="140"/>
                                <w14:textOutline w14:w="10541" w14:cap="flat" w14:cmpd="sng" w14:algn="ctr">
                                  <w14:solidFill>
                                    <w14:srgbClr w14:val="000000"/>
                                  </w14:solidFill>
                                  <w14:prstDash w14:val="solid"/>
                                  <w14:round/>
                                </w14:textOutline>
                              </w:rPr>
                              <w:t xml:space="preserve"> Pack</w:t>
                            </w:r>
                          </w:p>
                          <w:p w:rsidR="005D1B9B" w:rsidRPr="000F2DC0" w:rsidRDefault="005D1B9B" w:rsidP="00F96C9D">
                            <w:pPr>
                              <w:jc w:val="center"/>
                              <w:rPr>
                                <w:rFonts w:ascii="Comic Sans MS" w:hAnsi="Comic Sans MS"/>
                                <w:b/>
                                <w:color w:val="FFFFFF" w:themeColor="background1"/>
                                <w:sz w:val="96"/>
                                <w:szCs w:val="140"/>
                                <w14:textOutline w14:w="10541" w14:cap="flat" w14:cmpd="sng" w14:algn="ctr">
                                  <w14:solidFill>
                                    <w14:srgbClr w14:val="000000"/>
                                  </w14:solidFill>
                                  <w14:prstDash w14:val="solid"/>
                                  <w14:round/>
                                </w14:textOutline>
                              </w:rPr>
                            </w:pPr>
                            <w:r>
                              <w:rPr>
                                <w:rFonts w:ascii="Comic Sans MS" w:hAnsi="Comic Sans MS"/>
                                <w:b/>
                                <w:color w:val="FFFFFF" w:themeColor="background1"/>
                                <w:sz w:val="96"/>
                                <w:szCs w:val="140"/>
                                <w14:textOutline w14:w="10541" w14:cap="flat" w14:cmpd="sng" w14:algn="ctr">
                                  <w14:solidFill>
                                    <w14:srgbClr w14:val="000000"/>
                                  </w14:solidFill>
                                  <w14:prstDash w14:val="solid"/>
                                  <w14:round/>
                                </w14:textOutline>
                              </w:rPr>
                              <w:t>2017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Text Box 4" o:spid="_x0000_s1027" type="#_x0000_t202" style="position:absolute;margin-left:0;margin-top:1.4pt;width:2in;height:2in;z-index:251651584;visibility:visible;mso-wrap-style:none;mso-height-percent:0;mso-wrap-distance-left:9pt;mso-wrap-distance-top:0;mso-wrap-distance-right:9pt;mso-wrap-distance-bottom:0;mso-position-horizontal:center;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irJQ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" filled="f" stroked="f">
                <v:textbox style="mso-fit-shape-to-text:t">
                  <w:txbxContent>
                    <w:p w:rsidR="005C4118" w:rsidRDefault="005C4118" w:rsidP="00F96C9D">
                      <w:pPr>
                        <w:jc w:val="center"/>
                        <w:rPr>
                          <w:rFonts w:ascii="Comic Sans MS" w:hAnsi="Comic Sans MS"/>
                          <w:b/>
                          <w:color w:val="FFFFFF" w:themeColor="background1"/>
                          <w:sz w:val="96"/>
                          <w:szCs w:val="140"/>
                          <w14:textOutline w14:w="10541" w14:cap="flat" w14:cmpd="sng" w14:algn="ctr">
                            <w14:solidFill>
                              <w14:srgbClr w14:val="000000"/>
                            </w14:solidFill>
                            <w14:prstDash w14:val="solid"/>
                            <w14:round/>
                          </w14:textOutline>
                        </w:rPr>
                      </w:pPr>
                      <w:r>
                        <w:rPr>
                          <w:rFonts w:ascii="Comic Sans MS" w:hAnsi="Comic Sans MS"/>
                          <w:b/>
                          <w:color w:val="FFFFFF" w:themeColor="background1"/>
                          <w:sz w:val="96"/>
                          <w:szCs w:val="140"/>
                          <w14:textOutline w14:w="10541" w14:cap="flat" w14:cmpd="sng" w14:algn="ctr">
                            <w14:solidFill>
                              <w14:srgbClr w14:val="000000"/>
                            </w14:solidFill>
                            <w14:prstDash w14:val="solid"/>
                            <w14:round/>
                          </w14:textOutline>
                        </w:rPr>
                        <w:t>Managers</w:t>
                      </w:r>
                      <w:r w:rsidRPr="000F2DC0">
                        <w:rPr>
                          <w:rFonts w:ascii="Comic Sans MS" w:hAnsi="Comic Sans MS"/>
                          <w:b/>
                          <w:color w:val="FFFFFF" w:themeColor="background1"/>
                          <w:sz w:val="96"/>
                          <w:szCs w:val="140"/>
                          <w14:textOutline w14:w="10541" w14:cap="flat" w14:cmpd="sng" w14:algn="ctr">
                            <w14:solidFill>
                              <w14:srgbClr w14:val="000000"/>
                            </w14:solidFill>
                            <w14:prstDash w14:val="solid"/>
                            <w14:round/>
                          </w14:textOutline>
                        </w:rPr>
                        <w:t xml:space="preserve"> Pack</w:t>
                      </w:r>
                    </w:p>
                    <w:p w:rsidR="005D1B9B" w:rsidRPr="000F2DC0" w:rsidRDefault="005D1B9B" w:rsidP="00F96C9D">
                      <w:pPr>
                        <w:jc w:val="center"/>
                        <w:rPr>
                          <w:rFonts w:ascii="Comic Sans MS" w:hAnsi="Comic Sans MS"/>
                          <w:b/>
                          <w:color w:val="FFFFFF" w:themeColor="background1"/>
                          <w:sz w:val="96"/>
                          <w:szCs w:val="140"/>
                          <w14:textOutline w14:w="10541" w14:cap="flat" w14:cmpd="sng" w14:algn="ctr">
                            <w14:solidFill>
                              <w14:srgbClr w14:val="000000"/>
                            </w14:solidFill>
                            <w14:prstDash w14:val="solid"/>
                            <w14:round/>
                          </w14:textOutline>
                        </w:rPr>
                      </w:pPr>
                      <w:r>
                        <w:rPr>
                          <w:rFonts w:ascii="Comic Sans MS" w:hAnsi="Comic Sans MS"/>
                          <w:b/>
                          <w:color w:val="FFFFFF" w:themeColor="background1"/>
                          <w:sz w:val="96"/>
                          <w:szCs w:val="140"/>
                          <w14:textOutline w14:w="10541" w14:cap="flat" w14:cmpd="sng" w14:algn="ctr">
                            <w14:solidFill>
                              <w14:srgbClr w14:val="000000"/>
                            </w14:solidFill>
                            <w14:prstDash w14:val="solid"/>
                            <w14:round/>
                          </w14:textOutline>
                        </w:rPr>
                        <w:t>2017</w:t>
                      </w:r>
                    </w:p>
                  </w:txbxContent>
                </v:textbox>
                <w10:wrap type="square"/>
              </v:shape>
            </w:pict>
          </mc:Fallback>
        </mc:AlternateContent>
      </w:r>
    </w:p>
    <w:p w:rsidR="00F96C9D" w:rsidRDefault="00F96C9D" w:rsidP="00F96C9D">
      <w:bookmarkStart w:id="0" w:name="_GoBack"/>
      <w:bookmarkEnd w:id="0"/>
    </w:p>
    <w:p w:rsidR="00F96C9D" w:rsidRDefault="00F96C9D" w:rsidP="00F96C9D"/>
    <w:p w:rsidR="00F96C9D" w:rsidRDefault="00F96C9D" w:rsidP="00F96C9D"/>
    <w:p w:rsidR="00F96C9D" w:rsidRDefault="00F96C9D" w:rsidP="00F96C9D"/>
    <w:p w:rsidR="00F96C9D" w:rsidRDefault="00F96C9D" w:rsidP="00F96C9D"/>
    <w:p w:rsidR="00F96C9D" w:rsidRDefault="00F96C9D" w:rsidP="00F96C9D"/>
    <w:p w:rsidR="00E44A38" w:rsidRDefault="00E44A38" w:rsidP="00E44A38"/>
    <w:p w:rsidR="001907B6" w:rsidRDefault="001907B6" w:rsidP="00E44A38"/>
    <w:p w:rsidR="001907B6" w:rsidRDefault="001907B6" w:rsidP="001907B6"/>
    <w:p w:rsidR="007D47B0" w:rsidRPr="001907B6" w:rsidRDefault="007D47B0" w:rsidP="001907B6">
      <w:pPr>
        <w:jc w:val="center"/>
        <w:rPr>
          <w:rFonts w:ascii="Comic Sans MS" w:hAnsi="Comic Sans MS" w:cstheme="minorHAnsi"/>
          <w:b/>
          <w:sz w:val="36"/>
          <w:u w:val="single"/>
          <w:lang w:val="en-US"/>
        </w:rPr>
      </w:pPr>
      <w:r w:rsidRPr="001907B6">
        <w:rPr>
          <w:rFonts w:ascii="Comic Sans MS" w:hAnsi="Comic Sans MS" w:cstheme="minorHAnsi"/>
          <w:b/>
          <w:sz w:val="36"/>
          <w:u w:val="single"/>
          <w:lang w:val="en-US"/>
        </w:rPr>
        <w:lastRenderedPageBreak/>
        <w:t>Manager</w:t>
      </w:r>
      <w:r w:rsidR="001907B6" w:rsidRPr="001907B6">
        <w:rPr>
          <w:rFonts w:ascii="Comic Sans MS" w:hAnsi="Comic Sans MS" w:cstheme="minorHAnsi"/>
          <w:b/>
          <w:sz w:val="36"/>
          <w:u w:val="single"/>
          <w:lang w:val="en-US"/>
        </w:rPr>
        <w:t>’</w:t>
      </w:r>
      <w:r w:rsidRPr="001907B6">
        <w:rPr>
          <w:rFonts w:ascii="Comic Sans MS" w:hAnsi="Comic Sans MS" w:cstheme="minorHAnsi"/>
          <w:b/>
          <w:sz w:val="36"/>
          <w:u w:val="single"/>
          <w:lang w:val="en-US"/>
        </w:rPr>
        <w:t>s Folder Contents</w:t>
      </w:r>
    </w:p>
    <w:p w:rsidR="001907B6" w:rsidRPr="00E44A38" w:rsidRDefault="001907B6" w:rsidP="00E44A38">
      <w:pPr>
        <w:jc w:val="center"/>
        <w:rPr>
          <w:rFonts w:ascii="Calibri" w:hAnsi="Calibri" w:cs="Calibri"/>
        </w:rPr>
      </w:pPr>
    </w:p>
    <w:p w:rsidR="007D47B0" w:rsidRDefault="007D47B0" w:rsidP="007D47B0">
      <w:pPr>
        <w:spacing w:after="0"/>
        <w:jc w:val="center"/>
        <w:rPr>
          <w:lang w:val="en-US"/>
        </w:rPr>
      </w:pPr>
      <w:r>
        <w:rPr>
          <w:lang w:val="en-US"/>
        </w:rPr>
        <w:t>Thank you for volunteering as a Team Manager,</w:t>
      </w:r>
    </w:p>
    <w:p w:rsidR="007D47B0" w:rsidRDefault="007D47B0" w:rsidP="007D47B0">
      <w:pPr>
        <w:spacing w:after="0"/>
        <w:jc w:val="center"/>
        <w:rPr>
          <w:lang w:val="en-US"/>
        </w:rPr>
      </w:pPr>
      <w:r>
        <w:rPr>
          <w:lang w:val="en-US"/>
        </w:rPr>
        <w:t>This folder contains information to help you in this role:</w:t>
      </w:r>
    </w:p>
    <w:p w:rsidR="007D47B0" w:rsidRDefault="007D47B0" w:rsidP="007D47B0">
      <w:pPr>
        <w:rPr>
          <w:lang w:val="en-US"/>
        </w:rPr>
      </w:pPr>
    </w:p>
    <w:p w:rsidR="007D47B0" w:rsidRPr="00FD6EC5" w:rsidRDefault="007D47B0" w:rsidP="007D47B0">
      <w:pPr>
        <w:jc w:val="center"/>
        <w:rPr>
          <w:b/>
          <w:sz w:val="24"/>
          <w:lang w:val="en-US"/>
        </w:rPr>
      </w:pPr>
      <w:r w:rsidRPr="00FD6EC5">
        <w:rPr>
          <w:b/>
          <w:sz w:val="24"/>
          <w:lang w:val="en-US"/>
        </w:rPr>
        <w:t>Contents</w:t>
      </w:r>
    </w:p>
    <w:tbl>
      <w:tblPr>
        <w:tblStyle w:val="TableGrid"/>
        <w:tblW w:w="5000" w:type="pct"/>
        <w:tblLook w:val="04A0" w:firstRow="1" w:lastRow="0" w:firstColumn="1" w:lastColumn="0" w:noHBand="0" w:noVBand="1"/>
      </w:tblPr>
      <w:tblGrid>
        <w:gridCol w:w="736"/>
        <w:gridCol w:w="9344"/>
      </w:tblGrid>
      <w:tr w:rsidR="007D47B0" w:rsidTr="001907B6">
        <w:tc>
          <w:tcPr>
            <w:tcW w:w="365" w:type="pct"/>
          </w:tcPr>
          <w:p w:rsidR="007D47B0" w:rsidRDefault="007D47B0" w:rsidP="0023351A">
            <w:pPr>
              <w:rPr>
                <w:lang w:val="en-US"/>
              </w:rPr>
            </w:pPr>
            <w:r>
              <w:rPr>
                <w:lang w:val="en-US"/>
              </w:rPr>
              <w:t>1.</w:t>
            </w:r>
          </w:p>
        </w:tc>
        <w:tc>
          <w:tcPr>
            <w:tcW w:w="4635" w:type="pct"/>
          </w:tcPr>
          <w:p w:rsidR="007D47B0" w:rsidRDefault="007D47B0" w:rsidP="0023351A">
            <w:pPr>
              <w:rPr>
                <w:lang w:val="en-US"/>
              </w:rPr>
            </w:pPr>
            <w:r>
              <w:rPr>
                <w:lang w:val="en-US"/>
              </w:rPr>
              <w:t>Job Description</w:t>
            </w:r>
          </w:p>
          <w:p w:rsidR="007D47B0" w:rsidRDefault="007D47B0" w:rsidP="0023351A">
            <w:pPr>
              <w:rPr>
                <w:lang w:val="en-US"/>
              </w:rPr>
            </w:pPr>
          </w:p>
        </w:tc>
      </w:tr>
      <w:tr w:rsidR="007D47B0" w:rsidTr="001907B6">
        <w:tc>
          <w:tcPr>
            <w:tcW w:w="365" w:type="pct"/>
          </w:tcPr>
          <w:p w:rsidR="007D47B0" w:rsidRDefault="007D47B0" w:rsidP="0023351A">
            <w:pPr>
              <w:rPr>
                <w:lang w:val="en-US"/>
              </w:rPr>
            </w:pPr>
            <w:r>
              <w:rPr>
                <w:lang w:val="en-US"/>
              </w:rPr>
              <w:t>2.</w:t>
            </w:r>
          </w:p>
        </w:tc>
        <w:tc>
          <w:tcPr>
            <w:tcW w:w="4635" w:type="pct"/>
          </w:tcPr>
          <w:p w:rsidR="007D47B0" w:rsidRDefault="007D47B0" w:rsidP="0023351A">
            <w:pPr>
              <w:rPr>
                <w:lang w:val="en-US"/>
              </w:rPr>
            </w:pPr>
            <w:r>
              <w:rPr>
                <w:lang w:val="en-US"/>
              </w:rPr>
              <w:t>SDHC Committee Members</w:t>
            </w:r>
          </w:p>
          <w:p w:rsidR="007D47B0" w:rsidRDefault="007D47B0" w:rsidP="0023351A">
            <w:pPr>
              <w:rPr>
                <w:lang w:val="en-US"/>
              </w:rPr>
            </w:pPr>
          </w:p>
        </w:tc>
      </w:tr>
      <w:tr w:rsidR="007D47B0" w:rsidTr="001907B6">
        <w:tc>
          <w:tcPr>
            <w:tcW w:w="365" w:type="pct"/>
          </w:tcPr>
          <w:p w:rsidR="007D47B0" w:rsidRDefault="00DC0500" w:rsidP="0023351A">
            <w:pPr>
              <w:rPr>
                <w:lang w:val="en-US"/>
              </w:rPr>
            </w:pPr>
            <w:r>
              <w:rPr>
                <w:lang w:val="en-US"/>
              </w:rPr>
              <w:t>3</w:t>
            </w:r>
            <w:r w:rsidR="007D47B0">
              <w:rPr>
                <w:lang w:val="en-US"/>
              </w:rPr>
              <w:t>.</w:t>
            </w:r>
          </w:p>
        </w:tc>
        <w:tc>
          <w:tcPr>
            <w:tcW w:w="4635" w:type="pct"/>
          </w:tcPr>
          <w:p w:rsidR="001907B6" w:rsidRDefault="001907B6" w:rsidP="001907B6">
            <w:pPr>
              <w:rPr>
                <w:lang w:val="en-US"/>
              </w:rPr>
            </w:pPr>
            <w:r>
              <w:rPr>
                <w:lang w:val="en-US"/>
              </w:rPr>
              <w:t>SDHC Code of Conduct &amp; Strategic Plan</w:t>
            </w:r>
          </w:p>
          <w:p w:rsidR="007D47B0" w:rsidRDefault="007D47B0" w:rsidP="0023351A">
            <w:pPr>
              <w:rPr>
                <w:lang w:val="en-US"/>
              </w:rPr>
            </w:pPr>
          </w:p>
        </w:tc>
      </w:tr>
      <w:tr w:rsidR="007D47B0" w:rsidTr="001907B6">
        <w:tc>
          <w:tcPr>
            <w:tcW w:w="365" w:type="pct"/>
          </w:tcPr>
          <w:p w:rsidR="007D47B0" w:rsidRDefault="00DC0500" w:rsidP="0023351A">
            <w:pPr>
              <w:rPr>
                <w:lang w:val="en-US"/>
              </w:rPr>
            </w:pPr>
            <w:r>
              <w:rPr>
                <w:lang w:val="en-US"/>
              </w:rPr>
              <w:t>4</w:t>
            </w:r>
            <w:r w:rsidR="007D47B0">
              <w:rPr>
                <w:lang w:val="en-US"/>
              </w:rPr>
              <w:t>.</w:t>
            </w:r>
          </w:p>
        </w:tc>
        <w:tc>
          <w:tcPr>
            <w:tcW w:w="4635" w:type="pct"/>
          </w:tcPr>
          <w:p w:rsidR="007D47B0" w:rsidRDefault="007D47B0" w:rsidP="0023351A">
            <w:pPr>
              <w:rPr>
                <w:lang w:val="en-US"/>
              </w:rPr>
            </w:pPr>
            <w:r>
              <w:rPr>
                <w:lang w:val="en-US"/>
              </w:rPr>
              <w:t>Club info:</w:t>
            </w:r>
          </w:p>
          <w:p w:rsidR="007D47B0" w:rsidRDefault="007D47B0" w:rsidP="0023351A">
            <w:pPr>
              <w:rPr>
                <w:lang w:val="en-US"/>
              </w:rPr>
            </w:pPr>
            <w:r>
              <w:rPr>
                <w:lang w:val="en-US"/>
              </w:rPr>
              <w:t>- Newsletter</w:t>
            </w:r>
          </w:p>
          <w:p w:rsidR="007D47B0" w:rsidRDefault="007D47B0" w:rsidP="0023351A">
            <w:pPr>
              <w:rPr>
                <w:lang w:val="en-US"/>
              </w:rPr>
            </w:pPr>
            <w:r>
              <w:rPr>
                <w:lang w:val="en-US"/>
              </w:rPr>
              <w:t>- L</w:t>
            </w:r>
            <w:r w:rsidRPr="007A3626">
              <w:rPr>
                <w:lang w:val="en-US"/>
              </w:rPr>
              <w:t>inks (Auckland Hockey, Facebook</w:t>
            </w:r>
            <w:r>
              <w:rPr>
                <w:lang w:val="en-US"/>
              </w:rPr>
              <w:t>, Twitter,</w:t>
            </w:r>
            <w:r w:rsidRPr="007A3626">
              <w:rPr>
                <w:lang w:val="en-US"/>
              </w:rPr>
              <w:t xml:space="preserve"> </w:t>
            </w:r>
            <w:proofErr w:type="spellStart"/>
            <w:r w:rsidRPr="007A3626">
              <w:rPr>
                <w:lang w:val="en-US"/>
              </w:rPr>
              <w:t>etc</w:t>
            </w:r>
            <w:proofErr w:type="spellEnd"/>
            <w:r w:rsidRPr="007A3626">
              <w:rPr>
                <w:lang w:val="en-US"/>
              </w:rPr>
              <w:t>)</w:t>
            </w:r>
          </w:p>
          <w:p w:rsidR="007D47B0" w:rsidRDefault="007D47B0" w:rsidP="0023351A">
            <w:pPr>
              <w:rPr>
                <w:lang w:val="en-US"/>
              </w:rPr>
            </w:pPr>
            <w:r>
              <w:rPr>
                <w:lang w:val="en-US"/>
              </w:rPr>
              <w:t>- Uniforms</w:t>
            </w:r>
          </w:p>
          <w:p w:rsidR="007D47B0" w:rsidRDefault="007D47B0" w:rsidP="0023351A">
            <w:pPr>
              <w:rPr>
                <w:lang w:val="en-US"/>
              </w:rPr>
            </w:pPr>
            <w:r>
              <w:rPr>
                <w:lang w:val="en-US"/>
              </w:rPr>
              <w:t>- Fees</w:t>
            </w:r>
          </w:p>
          <w:p w:rsidR="007D47B0" w:rsidRDefault="007D47B0" w:rsidP="0023351A">
            <w:pPr>
              <w:rPr>
                <w:lang w:val="en-US"/>
              </w:rPr>
            </w:pPr>
          </w:p>
        </w:tc>
      </w:tr>
      <w:tr w:rsidR="00427B86" w:rsidTr="001907B6">
        <w:tc>
          <w:tcPr>
            <w:tcW w:w="365" w:type="pct"/>
          </w:tcPr>
          <w:p w:rsidR="00427B86" w:rsidRDefault="00DC0500" w:rsidP="0023351A">
            <w:pPr>
              <w:rPr>
                <w:lang w:val="en-US"/>
              </w:rPr>
            </w:pPr>
            <w:r>
              <w:rPr>
                <w:lang w:val="en-US"/>
              </w:rPr>
              <w:t>5</w:t>
            </w:r>
            <w:r w:rsidR="00427B86">
              <w:rPr>
                <w:lang w:val="en-US"/>
              </w:rPr>
              <w:t>.</w:t>
            </w:r>
          </w:p>
        </w:tc>
        <w:tc>
          <w:tcPr>
            <w:tcW w:w="4635" w:type="pct"/>
          </w:tcPr>
          <w:p w:rsidR="00427B86" w:rsidRDefault="00427B86" w:rsidP="00427B86">
            <w:pPr>
              <w:rPr>
                <w:lang w:val="en-US"/>
              </w:rPr>
            </w:pPr>
            <w:r>
              <w:rPr>
                <w:lang w:val="en-US"/>
              </w:rPr>
              <w:t>Useful bits and pieces:</w:t>
            </w:r>
          </w:p>
          <w:p w:rsidR="00427B86" w:rsidRDefault="00427B86" w:rsidP="00427B86">
            <w:pPr>
              <w:rPr>
                <w:lang w:val="en-US"/>
              </w:rPr>
            </w:pPr>
            <w:r w:rsidRPr="00CC7154">
              <w:rPr>
                <w:lang w:val="en-US"/>
              </w:rPr>
              <w:t>-</w:t>
            </w:r>
            <w:r w:rsidR="00017C31">
              <w:rPr>
                <w:lang w:val="en-US"/>
              </w:rPr>
              <w:t xml:space="preserve"> Location of turfs in Auckland </w:t>
            </w:r>
            <w:r>
              <w:rPr>
                <w:lang w:val="en-US"/>
              </w:rPr>
              <w:t>&amp; where to find match cards at each turf</w:t>
            </w:r>
          </w:p>
          <w:p w:rsidR="00427B86" w:rsidRPr="00CC7154" w:rsidRDefault="00427B86" w:rsidP="00427B86">
            <w:pPr>
              <w:rPr>
                <w:lang w:val="en-US"/>
              </w:rPr>
            </w:pPr>
            <w:r>
              <w:rPr>
                <w:lang w:val="en-US"/>
              </w:rPr>
              <w:t>- Processes around new registrations and transferring players</w:t>
            </w:r>
          </w:p>
          <w:p w:rsidR="00DC0500" w:rsidRDefault="00DC0500" w:rsidP="00017C31">
            <w:pPr>
              <w:rPr>
                <w:lang w:val="en-US"/>
              </w:rPr>
            </w:pPr>
          </w:p>
        </w:tc>
      </w:tr>
      <w:tr w:rsidR="007D47B0" w:rsidTr="001907B6">
        <w:tc>
          <w:tcPr>
            <w:tcW w:w="365" w:type="pct"/>
          </w:tcPr>
          <w:p w:rsidR="007D47B0" w:rsidRDefault="00E44A38" w:rsidP="0023351A">
            <w:pPr>
              <w:rPr>
                <w:lang w:val="en-US"/>
              </w:rPr>
            </w:pPr>
            <w:r>
              <w:rPr>
                <w:lang w:val="en-US"/>
              </w:rPr>
              <w:t>6</w:t>
            </w:r>
            <w:r w:rsidR="007D47B0">
              <w:rPr>
                <w:lang w:val="en-US"/>
              </w:rPr>
              <w:t>.</w:t>
            </w:r>
          </w:p>
        </w:tc>
        <w:tc>
          <w:tcPr>
            <w:tcW w:w="4635" w:type="pct"/>
          </w:tcPr>
          <w:p w:rsidR="001907B6" w:rsidRDefault="001907B6" w:rsidP="001907B6">
            <w:pPr>
              <w:rPr>
                <w:lang w:val="en-US"/>
              </w:rPr>
            </w:pPr>
            <w:r>
              <w:rPr>
                <w:lang w:val="en-US"/>
              </w:rPr>
              <w:t>PSCCT Code of Conduct and Wet change rooms rules of use</w:t>
            </w:r>
          </w:p>
          <w:p w:rsidR="007D47B0" w:rsidRDefault="007D47B0" w:rsidP="001907B6">
            <w:pPr>
              <w:rPr>
                <w:lang w:val="en-US"/>
              </w:rPr>
            </w:pPr>
          </w:p>
        </w:tc>
      </w:tr>
    </w:tbl>
    <w:p w:rsidR="007D47B0" w:rsidRDefault="007D47B0" w:rsidP="007D47B0">
      <w:pPr>
        <w:rPr>
          <w:lang w:val="en-US"/>
        </w:rPr>
      </w:pPr>
    </w:p>
    <w:p w:rsidR="00017C31" w:rsidRPr="001907B6" w:rsidRDefault="00017C31" w:rsidP="00017C31">
      <w:pPr>
        <w:rPr>
          <w:b/>
          <w:i/>
          <w:sz w:val="28"/>
          <w:u w:val="single"/>
        </w:rPr>
      </w:pPr>
      <w:r w:rsidRPr="001907B6">
        <w:rPr>
          <w:b/>
          <w:i/>
          <w:sz w:val="28"/>
          <w:u w:val="single"/>
        </w:rPr>
        <w:t>Information that will be made available electronically via email:</w:t>
      </w:r>
    </w:p>
    <w:p w:rsidR="007D47B0" w:rsidRPr="00017C31" w:rsidRDefault="00017C31" w:rsidP="00017C31">
      <w:pPr>
        <w:pStyle w:val="ListParagraph"/>
        <w:numPr>
          <w:ilvl w:val="0"/>
          <w:numId w:val="14"/>
        </w:numPr>
      </w:pPr>
      <w:r>
        <w:rPr>
          <w:lang w:val="en-US"/>
        </w:rPr>
        <w:t>Print/photo copy ready match card list (for Senior and Youth Teams only)</w:t>
      </w:r>
    </w:p>
    <w:p w:rsidR="00DC0500" w:rsidRPr="001907B6" w:rsidRDefault="00017C31" w:rsidP="00017C31">
      <w:pPr>
        <w:pStyle w:val="ListParagraph"/>
        <w:numPr>
          <w:ilvl w:val="0"/>
          <w:numId w:val="14"/>
        </w:numPr>
      </w:pPr>
      <w:r w:rsidRPr="00017C31">
        <w:rPr>
          <w:lang w:val="en-US"/>
        </w:rPr>
        <w:t>Team List and contacts, training roster</w:t>
      </w:r>
    </w:p>
    <w:p w:rsidR="001907B6" w:rsidRDefault="001907B6" w:rsidP="00017C31">
      <w:pPr>
        <w:pStyle w:val="ListParagraph"/>
        <w:numPr>
          <w:ilvl w:val="0"/>
          <w:numId w:val="14"/>
        </w:numPr>
      </w:pPr>
      <w:r>
        <w:rPr>
          <w:lang w:val="en-US"/>
        </w:rPr>
        <w:t>Links to social media and website</w:t>
      </w:r>
    </w:p>
    <w:p w:rsidR="00FD2B4D" w:rsidRDefault="00FD2B4D">
      <w:pPr>
        <w:rPr>
          <w:rFonts w:ascii="Calibri" w:hAnsi="Calibri" w:cs="Calibri"/>
          <w:b/>
          <w:bCs/>
          <w:sz w:val="32"/>
          <w:szCs w:val="32"/>
          <w:lang w:val="en-US"/>
        </w:rPr>
      </w:pPr>
      <w:r>
        <w:rPr>
          <w:rFonts w:ascii="Calibri" w:hAnsi="Calibri" w:cs="Calibri"/>
          <w:b/>
          <w:bCs/>
          <w:sz w:val="32"/>
          <w:szCs w:val="32"/>
          <w:lang w:val="en-US"/>
        </w:rPr>
        <w:br w:type="page"/>
      </w:r>
    </w:p>
    <w:p w:rsidR="00E44A38" w:rsidRPr="007D47B0" w:rsidRDefault="00E44A38" w:rsidP="00E44A38">
      <w:pPr>
        <w:jc w:val="center"/>
        <w:rPr>
          <w:rFonts w:ascii="Calibri" w:hAnsi="Calibri" w:cs="Calibri"/>
          <w:b/>
          <w:bCs/>
          <w:sz w:val="32"/>
          <w:szCs w:val="32"/>
          <w:lang w:val="en-US"/>
        </w:rPr>
      </w:pPr>
      <w:r w:rsidRPr="007D47B0">
        <w:rPr>
          <w:rFonts w:ascii="Calibri" w:hAnsi="Calibri" w:cs="Calibri"/>
          <w:b/>
          <w:bCs/>
          <w:sz w:val="32"/>
          <w:szCs w:val="32"/>
          <w:lang w:val="en-US"/>
        </w:rPr>
        <w:lastRenderedPageBreak/>
        <w:t>Team Manager – Task Description</w:t>
      </w:r>
    </w:p>
    <w:p w:rsidR="00E44A38" w:rsidRPr="002E35BD" w:rsidRDefault="00E44A38" w:rsidP="00E44A38">
      <w:pPr>
        <w:rPr>
          <w:rFonts w:ascii="Calibri" w:hAnsi="Calibri" w:cs="Calibri"/>
          <w:sz w:val="20"/>
          <w:lang w:val="en-US"/>
        </w:rPr>
      </w:pPr>
    </w:p>
    <w:p w:rsidR="00E44A38" w:rsidRPr="007D47B0" w:rsidRDefault="00E44A38" w:rsidP="00E44A38">
      <w:pPr>
        <w:spacing w:after="240"/>
        <w:rPr>
          <w:rFonts w:ascii="Calibri" w:hAnsi="Calibri" w:cs="Calibri"/>
          <w:lang w:val="en-US"/>
        </w:rPr>
      </w:pPr>
      <w:r w:rsidRPr="007D47B0">
        <w:rPr>
          <w:rFonts w:ascii="Calibri" w:hAnsi="Calibri" w:cs="Calibri"/>
          <w:b/>
          <w:bCs/>
          <w:lang w:val="en-US"/>
        </w:rPr>
        <w:t xml:space="preserve">TITLE: </w:t>
      </w:r>
      <w:r w:rsidRPr="007D47B0">
        <w:rPr>
          <w:rFonts w:ascii="Calibri" w:hAnsi="Calibri" w:cs="Calibri"/>
          <w:b/>
          <w:bCs/>
          <w:lang w:val="en-US"/>
        </w:rPr>
        <w:tab/>
      </w:r>
      <w:r w:rsidRPr="007D47B0">
        <w:rPr>
          <w:rFonts w:ascii="Calibri" w:hAnsi="Calibri" w:cs="Calibri"/>
          <w:b/>
          <w:bCs/>
          <w:lang w:val="en-US"/>
        </w:rPr>
        <w:tab/>
      </w:r>
      <w:r w:rsidRPr="007D47B0">
        <w:rPr>
          <w:rFonts w:ascii="Calibri" w:hAnsi="Calibri" w:cs="Calibri"/>
          <w:b/>
          <w:bCs/>
          <w:lang w:val="en-US"/>
        </w:rPr>
        <w:tab/>
      </w:r>
      <w:r w:rsidRPr="007D47B0">
        <w:rPr>
          <w:rFonts w:ascii="Calibri" w:hAnsi="Calibri" w:cs="Calibri"/>
          <w:b/>
          <w:bCs/>
          <w:lang w:val="en-US"/>
        </w:rPr>
        <w:tab/>
      </w:r>
      <w:r w:rsidRPr="007D47B0">
        <w:rPr>
          <w:rFonts w:ascii="Calibri" w:hAnsi="Calibri" w:cs="Calibri"/>
          <w:lang w:val="en-US"/>
        </w:rPr>
        <w:t>Team Manager</w:t>
      </w:r>
    </w:p>
    <w:p w:rsidR="00E44A38" w:rsidRPr="007D47B0" w:rsidRDefault="00E44A38" w:rsidP="00E44A38">
      <w:pPr>
        <w:spacing w:after="240"/>
        <w:rPr>
          <w:rFonts w:ascii="Calibri" w:hAnsi="Calibri" w:cs="Calibri"/>
          <w:lang w:val="en-US"/>
        </w:rPr>
      </w:pPr>
      <w:r w:rsidRPr="007D47B0">
        <w:rPr>
          <w:rFonts w:ascii="Calibri" w:hAnsi="Calibri" w:cs="Calibri"/>
          <w:b/>
          <w:bCs/>
          <w:lang w:val="en-US"/>
        </w:rPr>
        <w:t xml:space="preserve">RESPONSIBLE TO: </w:t>
      </w:r>
      <w:r w:rsidRPr="007D47B0">
        <w:rPr>
          <w:rFonts w:ascii="Calibri" w:hAnsi="Calibri" w:cs="Calibri"/>
          <w:b/>
          <w:bCs/>
          <w:lang w:val="en-US"/>
        </w:rPr>
        <w:tab/>
      </w:r>
      <w:r w:rsidRPr="007D47B0">
        <w:rPr>
          <w:rFonts w:ascii="Calibri" w:hAnsi="Calibri" w:cs="Calibri"/>
          <w:b/>
          <w:bCs/>
          <w:lang w:val="en-US"/>
        </w:rPr>
        <w:tab/>
      </w:r>
      <w:r w:rsidRPr="007D47B0">
        <w:rPr>
          <w:rFonts w:ascii="Calibri" w:hAnsi="Calibri" w:cs="Calibri"/>
          <w:lang w:val="en-US"/>
        </w:rPr>
        <w:t xml:space="preserve">The Club Management Committee/ Team Coach </w:t>
      </w:r>
    </w:p>
    <w:p w:rsidR="00E44A38" w:rsidRPr="007D47B0" w:rsidRDefault="00E44A38" w:rsidP="00E44A38">
      <w:pPr>
        <w:rPr>
          <w:rFonts w:ascii="Calibri" w:hAnsi="Calibri" w:cs="Calibri"/>
          <w:b/>
          <w:bCs/>
          <w:lang w:val="en-US"/>
        </w:rPr>
      </w:pPr>
      <w:r w:rsidRPr="007D47B0">
        <w:rPr>
          <w:rFonts w:ascii="Calibri" w:hAnsi="Calibri" w:cs="Calibri"/>
          <w:b/>
          <w:bCs/>
          <w:lang w:val="en-US"/>
        </w:rPr>
        <w:t>SKILLS/QUALITIES REQUIRED:</w:t>
      </w:r>
    </w:p>
    <w:p w:rsidR="00E44A38" w:rsidRPr="007D47B0" w:rsidRDefault="00E44A38" w:rsidP="00E44A38">
      <w:pPr>
        <w:numPr>
          <w:ilvl w:val="0"/>
          <w:numId w:val="2"/>
        </w:numPr>
        <w:spacing w:after="0" w:line="240" w:lineRule="auto"/>
        <w:rPr>
          <w:rFonts w:ascii="Calibri" w:hAnsi="Calibri" w:cs="Calibri"/>
          <w:lang w:val="en-US"/>
        </w:rPr>
      </w:pPr>
      <w:r w:rsidRPr="007D47B0">
        <w:rPr>
          <w:rFonts w:ascii="Calibri" w:hAnsi="Calibri" w:cs="Calibri"/>
          <w:lang w:val="en-US"/>
        </w:rPr>
        <w:t>Enthusiastic</w:t>
      </w:r>
    </w:p>
    <w:p w:rsidR="00E44A38" w:rsidRPr="007D47B0" w:rsidRDefault="00E44A38" w:rsidP="00E44A38">
      <w:pPr>
        <w:numPr>
          <w:ilvl w:val="0"/>
          <w:numId w:val="2"/>
        </w:numPr>
        <w:spacing w:after="0" w:line="240" w:lineRule="auto"/>
        <w:rPr>
          <w:rFonts w:ascii="Calibri" w:hAnsi="Calibri" w:cs="Calibri"/>
          <w:lang w:val="en-US"/>
        </w:rPr>
      </w:pPr>
      <w:r w:rsidRPr="007D47B0">
        <w:rPr>
          <w:rFonts w:ascii="Calibri" w:hAnsi="Calibri" w:cs="Calibri"/>
          <w:lang w:val="en-US"/>
        </w:rPr>
        <w:t xml:space="preserve">Well </w:t>
      </w:r>
      <w:proofErr w:type="spellStart"/>
      <w:r w:rsidRPr="007D47B0">
        <w:rPr>
          <w:rFonts w:ascii="Calibri" w:hAnsi="Calibri" w:cs="Calibri"/>
          <w:lang w:val="en-US"/>
        </w:rPr>
        <w:t>organised</w:t>
      </w:r>
      <w:proofErr w:type="spellEnd"/>
      <w:r w:rsidRPr="007D47B0">
        <w:rPr>
          <w:rFonts w:ascii="Calibri" w:hAnsi="Calibri" w:cs="Calibri"/>
          <w:lang w:val="en-US"/>
        </w:rPr>
        <w:t xml:space="preserve"> </w:t>
      </w:r>
    </w:p>
    <w:p w:rsidR="00E44A38" w:rsidRPr="007D47B0" w:rsidRDefault="00E44A38" w:rsidP="00E44A38">
      <w:pPr>
        <w:numPr>
          <w:ilvl w:val="0"/>
          <w:numId w:val="2"/>
        </w:numPr>
        <w:spacing w:after="0" w:line="240" w:lineRule="auto"/>
        <w:rPr>
          <w:rFonts w:ascii="Calibri" w:hAnsi="Calibri" w:cs="Calibri"/>
          <w:lang w:val="en-US"/>
        </w:rPr>
      </w:pPr>
      <w:r w:rsidRPr="007D47B0">
        <w:rPr>
          <w:rFonts w:ascii="Calibri" w:hAnsi="Calibri" w:cs="Calibri"/>
          <w:lang w:val="en-US"/>
        </w:rPr>
        <w:t>Prepared to make a regular time commitment</w:t>
      </w:r>
    </w:p>
    <w:p w:rsidR="00E44A38" w:rsidRPr="007D47B0" w:rsidRDefault="00E44A38" w:rsidP="00E44A38">
      <w:pPr>
        <w:numPr>
          <w:ilvl w:val="0"/>
          <w:numId w:val="2"/>
        </w:numPr>
        <w:spacing w:after="0" w:line="240" w:lineRule="auto"/>
        <w:rPr>
          <w:rFonts w:ascii="Calibri" w:hAnsi="Calibri" w:cs="Calibri"/>
          <w:lang w:val="en-US"/>
        </w:rPr>
      </w:pPr>
      <w:r w:rsidRPr="007D47B0">
        <w:rPr>
          <w:rFonts w:ascii="Calibri" w:hAnsi="Calibri" w:cs="Calibri"/>
          <w:lang w:val="en-US"/>
        </w:rPr>
        <w:t>Decision making skills</w:t>
      </w:r>
    </w:p>
    <w:p w:rsidR="00E44A38" w:rsidRPr="007D47B0" w:rsidRDefault="00E44A38" w:rsidP="00E44A38">
      <w:pPr>
        <w:numPr>
          <w:ilvl w:val="0"/>
          <w:numId w:val="2"/>
        </w:numPr>
        <w:spacing w:after="0" w:line="240" w:lineRule="auto"/>
        <w:rPr>
          <w:rFonts w:ascii="Calibri" w:hAnsi="Calibri" w:cs="Calibri"/>
          <w:lang w:val="en-US"/>
        </w:rPr>
      </w:pPr>
      <w:r w:rsidRPr="007D47B0">
        <w:rPr>
          <w:rFonts w:ascii="Calibri" w:hAnsi="Calibri" w:cs="Calibri"/>
          <w:lang w:val="en-US"/>
        </w:rPr>
        <w:t>Can communicate effectively</w:t>
      </w:r>
    </w:p>
    <w:p w:rsidR="00E44A38" w:rsidRPr="007D47B0" w:rsidRDefault="00E44A38" w:rsidP="00E44A38">
      <w:pPr>
        <w:numPr>
          <w:ilvl w:val="0"/>
          <w:numId w:val="2"/>
        </w:numPr>
        <w:spacing w:after="0" w:line="240" w:lineRule="auto"/>
        <w:rPr>
          <w:rFonts w:ascii="Calibri" w:hAnsi="Calibri" w:cs="Calibri"/>
          <w:lang w:val="en-US"/>
        </w:rPr>
      </w:pPr>
      <w:r w:rsidRPr="007D47B0">
        <w:rPr>
          <w:rFonts w:ascii="Calibri" w:hAnsi="Calibri" w:cs="Calibri"/>
          <w:lang w:val="en-US"/>
        </w:rPr>
        <w:t>Basic First Aid knowledge</w:t>
      </w:r>
    </w:p>
    <w:p w:rsidR="00E44A38" w:rsidRPr="007D47B0" w:rsidRDefault="00E44A38" w:rsidP="00E44A38">
      <w:pPr>
        <w:rPr>
          <w:rFonts w:ascii="Calibri" w:hAnsi="Calibri" w:cs="Calibri"/>
          <w:b/>
          <w:bCs/>
          <w:lang w:val="en-US"/>
        </w:rPr>
      </w:pPr>
    </w:p>
    <w:p w:rsidR="00E44A38" w:rsidRPr="007D47B0" w:rsidRDefault="00E44A38" w:rsidP="00E44A38">
      <w:pPr>
        <w:rPr>
          <w:rFonts w:ascii="Calibri" w:hAnsi="Calibri" w:cs="Calibri"/>
          <w:b/>
          <w:bCs/>
          <w:lang w:val="en-US"/>
        </w:rPr>
      </w:pPr>
      <w:r w:rsidRPr="007D47B0">
        <w:rPr>
          <w:rFonts w:ascii="Calibri" w:hAnsi="Calibri" w:cs="Calibri"/>
          <w:b/>
          <w:bCs/>
          <w:lang w:val="en-US"/>
        </w:rPr>
        <w:t>MAIN DUTIES:</w:t>
      </w:r>
    </w:p>
    <w:p w:rsidR="00E44A38" w:rsidRPr="007D47B0" w:rsidRDefault="00E44A38" w:rsidP="00E44A38">
      <w:pPr>
        <w:numPr>
          <w:ilvl w:val="0"/>
          <w:numId w:val="1"/>
        </w:numPr>
        <w:autoSpaceDE w:val="0"/>
        <w:autoSpaceDN w:val="0"/>
        <w:adjustRightInd w:val="0"/>
        <w:spacing w:after="0" w:line="240" w:lineRule="auto"/>
        <w:rPr>
          <w:rFonts w:ascii="Calibri" w:hAnsi="Calibri" w:cs="Calibri"/>
          <w:szCs w:val="20"/>
          <w:lang w:eastAsia="en-NZ"/>
        </w:rPr>
      </w:pPr>
      <w:r w:rsidRPr="007D47B0">
        <w:rPr>
          <w:rFonts w:ascii="Calibri" w:hAnsi="Calibri" w:cs="Calibri"/>
          <w:szCs w:val="20"/>
          <w:lang w:eastAsia="en-NZ"/>
        </w:rPr>
        <w:t xml:space="preserve">To have the right people in the right place at the right time with the right gear </w:t>
      </w:r>
    </w:p>
    <w:p w:rsidR="00E44A38" w:rsidRPr="007D47B0" w:rsidRDefault="00E44A38" w:rsidP="00E44A38">
      <w:pPr>
        <w:numPr>
          <w:ilvl w:val="0"/>
          <w:numId w:val="1"/>
        </w:numPr>
        <w:spacing w:after="0" w:line="240" w:lineRule="auto"/>
        <w:rPr>
          <w:rFonts w:ascii="Calibri" w:hAnsi="Calibri" w:cs="Calibri"/>
          <w:bCs/>
          <w:lang w:val="en-US"/>
        </w:rPr>
      </w:pPr>
      <w:r w:rsidRPr="007D47B0">
        <w:rPr>
          <w:rFonts w:ascii="Calibri" w:hAnsi="Calibri" w:cs="Calibri"/>
          <w:bCs/>
          <w:lang w:val="en-US"/>
        </w:rPr>
        <w:t>Liaise with  the Team Coach as to availability of players each week and contact players from other grades if necessary</w:t>
      </w:r>
    </w:p>
    <w:p w:rsidR="00E44A38" w:rsidRDefault="00E44A38" w:rsidP="00E44A38">
      <w:pPr>
        <w:numPr>
          <w:ilvl w:val="0"/>
          <w:numId w:val="1"/>
        </w:numPr>
        <w:autoSpaceDE w:val="0"/>
        <w:autoSpaceDN w:val="0"/>
        <w:adjustRightInd w:val="0"/>
        <w:spacing w:after="0" w:line="240" w:lineRule="auto"/>
        <w:rPr>
          <w:rFonts w:ascii="Calibri" w:hAnsi="Calibri" w:cs="Calibri"/>
          <w:szCs w:val="20"/>
          <w:lang w:eastAsia="en-NZ"/>
        </w:rPr>
      </w:pPr>
      <w:r w:rsidRPr="007D47B0">
        <w:rPr>
          <w:rFonts w:ascii="Calibri" w:hAnsi="Calibri" w:cs="Calibri"/>
          <w:szCs w:val="20"/>
          <w:lang w:eastAsia="en-NZ"/>
        </w:rPr>
        <w:t>Email</w:t>
      </w:r>
      <w:r>
        <w:rPr>
          <w:rFonts w:ascii="Calibri" w:hAnsi="Calibri" w:cs="Calibri"/>
          <w:szCs w:val="20"/>
          <w:lang w:eastAsia="en-NZ"/>
        </w:rPr>
        <w:t>/contact</w:t>
      </w:r>
      <w:r w:rsidRPr="007D47B0">
        <w:rPr>
          <w:rFonts w:ascii="Calibri" w:hAnsi="Calibri" w:cs="Calibri"/>
          <w:szCs w:val="20"/>
          <w:lang w:eastAsia="en-NZ"/>
        </w:rPr>
        <w:t xml:space="preserve"> team weekly to confirm practice and game times and details.</w:t>
      </w:r>
    </w:p>
    <w:p w:rsidR="005D1B9B" w:rsidRDefault="004C6875" w:rsidP="00E44A38">
      <w:pPr>
        <w:numPr>
          <w:ilvl w:val="0"/>
          <w:numId w:val="1"/>
        </w:numPr>
        <w:autoSpaceDE w:val="0"/>
        <w:autoSpaceDN w:val="0"/>
        <w:adjustRightInd w:val="0"/>
        <w:spacing w:after="0" w:line="240" w:lineRule="auto"/>
        <w:rPr>
          <w:rFonts w:ascii="Calibri" w:hAnsi="Calibri" w:cs="Calibri"/>
          <w:szCs w:val="20"/>
          <w:lang w:eastAsia="en-NZ"/>
        </w:rPr>
      </w:pPr>
      <w:r>
        <w:rPr>
          <w:rFonts w:ascii="Calibri" w:hAnsi="Calibri" w:cs="Calibri"/>
          <w:szCs w:val="20"/>
          <w:lang w:eastAsia="en-NZ"/>
        </w:rPr>
        <w:t xml:space="preserve">Be aware of Match Day Requirements </w:t>
      </w:r>
      <w:proofErr w:type="gramStart"/>
      <w:r>
        <w:rPr>
          <w:rFonts w:ascii="Calibri" w:hAnsi="Calibri" w:cs="Calibri"/>
          <w:szCs w:val="20"/>
          <w:lang w:eastAsia="en-NZ"/>
        </w:rPr>
        <w:t>( see</w:t>
      </w:r>
      <w:proofErr w:type="gramEnd"/>
      <w:r>
        <w:rPr>
          <w:rFonts w:ascii="Calibri" w:hAnsi="Calibri" w:cs="Calibri"/>
          <w:szCs w:val="20"/>
          <w:lang w:eastAsia="en-NZ"/>
        </w:rPr>
        <w:t xml:space="preserve"> document below), complete playing cards, and manage the team as per guidelines. </w:t>
      </w:r>
      <w:r w:rsidRPr="005D1B9B">
        <w:rPr>
          <w:rFonts w:ascii="Calibri" w:hAnsi="Calibri" w:cs="Calibri"/>
          <w:b/>
          <w:szCs w:val="20"/>
          <w:lang w:eastAsia="en-NZ"/>
        </w:rPr>
        <w:t xml:space="preserve">Note </w:t>
      </w:r>
      <w:r w:rsidRPr="005D1B9B">
        <w:rPr>
          <w:rFonts w:ascii="Calibri" w:hAnsi="Calibri" w:cs="Calibri"/>
          <w:b/>
          <w:i/>
          <w:szCs w:val="20"/>
          <w:lang w:eastAsia="en-NZ"/>
        </w:rPr>
        <w:t>only players registered in your team, or</w:t>
      </w:r>
      <w:r w:rsidR="005D1B9B" w:rsidRPr="005D1B9B">
        <w:rPr>
          <w:rFonts w:ascii="Calibri" w:hAnsi="Calibri" w:cs="Calibri"/>
          <w:b/>
          <w:i/>
          <w:szCs w:val="20"/>
          <w:lang w:eastAsia="en-NZ"/>
        </w:rPr>
        <w:t xml:space="preserve"> registered </w:t>
      </w:r>
      <w:r w:rsidRPr="005D1B9B">
        <w:rPr>
          <w:rFonts w:ascii="Calibri" w:hAnsi="Calibri" w:cs="Calibri"/>
          <w:b/>
          <w:i/>
          <w:szCs w:val="20"/>
          <w:lang w:eastAsia="en-NZ"/>
        </w:rPr>
        <w:t xml:space="preserve">in the </w:t>
      </w:r>
      <w:r w:rsidR="005D1B9B" w:rsidRPr="005D1B9B">
        <w:rPr>
          <w:rFonts w:ascii="Calibri" w:hAnsi="Calibri" w:cs="Calibri"/>
          <w:b/>
          <w:i/>
          <w:szCs w:val="20"/>
          <w:lang w:eastAsia="en-NZ"/>
        </w:rPr>
        <w:t xml:space="preserve">clubs </w:t>
      </w:r>
      <w:proofErr w:type="gramStart"/>
      <w:r w:rsidRPr="005D1B9B">
        <w:rPr>
          <w:rFonts w:ascii="Calibri" w:hAnsi="Calibri" w:cs="Calibri"/>
          <w:b/>
          <w:i/>
          <w:szCs w:val="20"/>
          <w:lang w:eastAsia="en-NZ"/>
        </w:rPr>
        <w:t xml:space="preserve">next </w:t>
      </w:r>
      <w:r w:rsidR="005D1B9B" w:rsidRPr="005D1B9B">
        <w:rPr>
          <w:rFonts w:ascii="Calibri" w:hAnsi="Calibri" w:cs="Calibri"/>
          <w:b/>
          <w:i/>
          <w:szCs w:val="20"/>
          <w:lang w:eastAsia="en-NZ"/>
        </w:rPr>
        <w:t xml:space="preserve"> ranked</w:t>
      </w:r>
      <w:proofErr w:type="gramEnd"/>
      <w:r w:rsidR="005D1B9B" w:rsidRPr="005D1B9B">
        <w:rPr>
          <w:rFonts w:ascii="Calibri" w:hAnsi="Calibri" w:cs="Calibri"/>
          <w:b/>
          <w:i/>
          <w:szCs w:val="20"/>
          <w:lang w:eastAsia="en-NZ"/>
        </w:rPr>
        <w:t xml:space="preserve"> team </w:t>
      </w:r>
      <w:r w:rsidRPr="005D1B9B">
        <w:rPr>
          <w:rFonts w:ascii="Calibri" w:hAnsi="Calibri" w:cs="Calibri"/>
          <w:b/>
          <w:i/>
          <w:szCs w:val="20"/>
          <w:lang w:eastAsia="en-NZ"/>
        </w:rPr>
        <w:t xml:space="preserve"> through the Club Data base are eligible to be</w:t>
      </w:r>
      <w:r w:rsidR="005D1B9B" w:rsidRPr="005D1B9B">
        <w:rPr>
          <w:rFonts w:ascii="Calibri" w:hAnsi="Calibri" w:cs="Calibri"/>
          <w:b/>
          <w:i/>
          <w:szCs w:val="20"/>
          <w:lang w:eastAsia="en-NZ"/>
        </w:rPr>
        <w:t xml:space="preserve"> </w:t>
      </w:r>
      <w:r w:rsidRPr="005D1B9B">
        <w:rPr>
          <w:rFonts w:ascii="Calibri" w:hAnsi="Calibri" w:cs="Calibri"/>
          <w:b/>
          <w:i/>
          <w:szCs w:val="20"/>
          <w:lang w:eastAsia="en-NZ"/>
        </w:rPr>
        <w:t>named</w:t>
      </w:r>
      <w:r w:rsidR="005D1B9B" w:rsidRPr="005D1B9B">
        <w:rPr>
          <w:rFonts w:ascii="Calibri" w:hAnsi="Calibri" w:cs="Calibri"/>
          <w:b/>
          <w:i/>
          <w:szCs w:val="20"/>
          <w:lang w:eastAsia="en-NZ"/>
        </w:rPr>
        <w:t xml:space="preserve"> on the playing card</w:t>
      </w:r>
      <w:r w:rsidR="005D1B9B">
        <w:rPr>
          <w:rFonts w:ascii="Calibri" w:hAnsi="Calibri" w:cs="Calibri"/>
          <w:szCs w:val="20"/>
          <w:lang w:eastAsia="en-NZ"/>
        </w:rPr>
        <w:t xml:space="preserve">. </w:t>
      </w:r>
    </w:p>
    <w:p w:rsidR="004C6875" w:rsidRPr="005D1B9B" w:rsidRDefault="005D1B9B" w:rsidP="005D1B9B">
      <w:pPr>
        <w:numPr>
          <w:ilvl w:val="0"/>
          <w:numId w:val="1"/>
        </w:numPr>
        <w:autoSpaceDE w:val="0"/>
        <w:autoSpaceDN w:val="0"/>
        <w:adjustRightInd w:val="0"/>
        <w:spacing w:after="0" w:line="240" w:lineRule="auto"/>
        <w:rPr>
          <w:rFonts w:ascii="Calibri" w:hAnsi="Calibri" w:cs="Calibri"/>
          <w:szCs w:val="20"/>
          <w:lang w:eastAsia="en-NZ"/>
        </w:rPr>
      </w:pPr>
      <w:r>
        <w:rPr>
          <w:rFonts w:ascii="Calibri" w:hAnsi="Calibri" w:cs="Calibri"/>
          <w:szCs w:val="20"/>
          <w:lang w:eastAsia="en-NZ"/>
        </w:rPr>
        <w:t xml:space="preserve"> New players must be registered ( penalty is loss of points)  Contact Heather Miller ( miller </w:t>
      </w:r>
      <w:hyperlink r:id="rId10" w:history="1">
        <w:r w:rsidRPr="00E00E42">
          <w:rPr>
            <w:rStyle w:val="Hyperlink"/>
            <w:rFonts w:ascii="Calibri" w:hAnsi="Calibri" w:cs="Calibri"/>
            <w:szCs w:val="20"/>
            <w:lang w:eastAsia="en-NZ"/>
          </w:rPr>
          <w:t>family@xtra.co.nz</w:t>
        </w:r>
      </w:hyperlink>
      <w:r>
        <w:rPr>
          <w:rFonts w:ascii="Calibri" w:hAnsi="Calibri" w:cs="Calibri"/>
          <w:szCs w:val="20"/>
          <w:lang w:eastAsia="en-NZ"/>
        </w:rPr>
        <w:t xml:space="preserve"> </w:t>
      </w:r>
      <w:r w:rsidRPr="005D1B9B">
        <w:rPr>
          <w:rFonts w:ascii="Calibri" w:hAnsi="Calibri" w:cs="Calibri"/>
          <w:szCs w:val="20"/>
          <w:lang w:eastAsia="en-NZ"/>
        </w:rPr>
        <w:t>)</w:t>
      </w:r>
    </w:p>
    <w:p w:rsidR="004C6875" w:rsidRPr="004C6875" w:rsidRDefault="004C6875" w:rsidP="004C6875">
      <w:pPr>
        <w:numPr>
          <w:ilvl w:val="0"/>
          <w:numId w:val="1"/>
        </w:numPr>
        <w:spacing w:after="0" w:line="240" w:lineRule="auto"/>
        <w:rPr>
          <w:rFonts w:ascii="Calibri" w:hAnsi="Calibri" w:cs="Calibri"/>
          <w:bCs/>
          <w:lang w:val="en-US"/>
        </w:rPr>
      </w:pPr>
      <w:r w:rsidRPr="007D47B0">
        <w:rPr>
          <w:rFonts w:ascii="Calibri" w:hAnsi="Calibri" w:cs="Calibri"/>
          <w:bCs/>
          <w:lang w:val="en-US"/>
        </w:rPr>
        <w:t>Send through game result each week to appropriate person</w:t>
      </w:r>
      <w:r>
        <w:rPr>
          <w:rFonts w:ascii="Calibri" w:hAnsi="Calibri" w:cs="Calibri"/>
          <w:bCs/>
          <w:lang w:val="en-US"/>
        </w:rPr>
        <w:t xml:space="preserve"> </w:t>
      </w:r>
      <w:proofErr w:type="gramStart"/>
      <w:r>
        <w:rPr>
          <w:rFonts w:ascii="Calibri" w:hAnsi="Calibri" w:cs="Calibri"/>
          <w:bCs/>
          <w:lang w:val="en-US"/>
        </w:rPr>
        <w:t xml:space="preserve">( </w:t>
      </w:r>
      <w:proofErr w:type="spellStart"/>
      <w:r>
        <w:rPr>
          <w:rFonts w:ascii="Calibri" w:hAnsi="Calibri" w:cs="Calibri"/>
          <w:bCs/>
          <w:lang w:val="en-US"/>
        </w:rPr>
        <w:t>Bhav</w:t>
      </w:r>
      <w:proofErr w:type="spellEnd"/>
      <w:proofErr w:type="gramEnd"/>
      <w:r>
        <w:rPr>
          <w:rFonts w:ascii="Calibri" w:hAnsi="Calibri" w:cs="Calibri"/>
          <w:bCs/>
          <w:lang w:val="en-US"/>
        </w:rPr>
        <w:t xml:space="preserve"> </w:t>
      </w:r>
      <w:proofErr w:type="spellStart"/>
      <w:r>
        <w:rPr>
          <w:rFonts w:ascii="Calibri" w:hAnsi="Calibri" w:cs="Calibri"/>
          <w:bCs/>
          <w:lang w:val="en-US"/>
        </w:rPr>
        <w:t>Leatham</w:t>
      </w:r>
      <w:proofErr w:type="spellEnd"/>
      <w:r>
        <w:rPr>
          <w:rFonts w:ascii="Calibri" w:hAnsi="Calibri" w:cs="Calibri"/>
          <w:bCs/>
          <w:lang w:val="en-US"/>
        </w:rPr>
        <w:t xml:space="preserve">  0274442533 for  Senior results, Sarah </w:t>
      </w:r>
      <w:proofErr w:type="spellStart"/>
      <w:r>
        <w:rPr>
          <w:rFonts w:ascii="Calibri" w:hAnsi="Calibri" w:cs="Calibri"/>
          <w:bCs/>
          <w:lang w:val="en-US"/>
        </w:rPr>
        <w:t>Markwick</w:t>
      </w:r>
      <w:proofErr w:type="spellEnd"/>
      <w:r>
        <w:rPr>
          <w:rFonts w:ascii="Calibri" w:hAnsi="Calibri" w:cs="Calibri"/>
          <w:bCs/>
          <w:lang w:val="en-US"/>
        </w:rPr>
        <w:t xml:space="preserve">  </w:t>
      </w:r>
      <w:r w:rsidRPr="0023351A">
        <w:rPr>
          <w:rStyle w:val="Hyperlink"/>
          <w:color w:val="000000" w:themeColor="text1"/>
          <w:u w:val="none"/>
        </w:rPr>
        <w:t>0211840495</w:t>
      </w:r>
      <w:r>
        <w:rPr>
          <w:rStyle w:val="Hyperlink"/>
          <w:color w:val="000000" w:themeColor="text1"/>
          <w:u w:val="none"/>
        </w:rPr>
        <w:t>) by Sunday afternoon/ evening .  A text message is a great way to do this.  Managers can also enter the result on line through the Auckland Hockey App</w:t>
      </w:r>
    </w:p>
    <w:p w:rsidR="00E44A38" w:rsidRPr="0023351A" w:rsidRDefault="00E44A38" w:rsidP="00E44A38">
      <w:pPr>
        <w:numPr>
          <w:ilvl w:val="0"/>
          <w:numId w:val="1"/>
        </w:numPr>
        <w:autoSpaceDE w:val="0"/>
        <w:autoSpaceDN w:val="0"/>
        <w:adjustRightInd w:val="0"/>
        <w:spacing w:after="0" w:line="240" w:lineRule="auto"/>
        <w:rPr>
          <w:rFonts w:ascii="Calibri" w:hAnsi="Calibri" w:cs="Calibri"/>
          <w:szCs w:val="20"/>
          <w:lang w:eastAsia="en-NZ"/>
        </w:rPr>
      </w:pPr>
      <w:r w:rsidRPr="007D47B0">
        <w:rPr>
          <w:rFonts w:ascii="Calibri" w:hAnsi="Calibri" w:cs="Calibri"/>
          <w:bCs/>
          <w:lang w:val="en-US"/>
        </w:rPr>
        <w:t>Ensure fees are collected from all team members</w:t>
      </w:r>
      <w:r w:rsidR="0023351A">
        <w:rPr>
          <w:rFonts w:ascii="Calibri" w:hAnsi="Calibri" w:cs="Calibri"/>
          <w:bCs/>
          <w:lang w:val="en-US"/>
        </w:rPr>
        <w:t>. ( see  2017 fees  as below)</w:t>
      </w:r>
    </w:p>
    <w:p w:rsidR="0023351A" w:rsidRPr="007D47B0" w:rsidRDefault="0023351A" w:rsidP="00E44A38">
      <w:pPr>
        <w:numPr>
          <w:ilvl w:val="0"/>
          <w:numId w:val="1"/>
        </w:numPr>
        <w:autoSpaceDE w:val="0"/>
        <w:autoSpaceDN w:val="0"/>
        <w:adjustRightInd w:val="0"/>
        <w:spacing w:after="0" w:line="240" w:lineRule="auto"/>
        <w:rPr>
          <w:rFonts w:ascii="Calibri" w:hAnsi="Calibri" w:cs="Calibri"/>
          <w:szCs w:val="20"/>
          <w:lang w:eastAsia="en-NZ"/>
        </w:rPr>
      </w:pPr>
      <w:r>
        <w:rPr>
          <w:rFonts w:ascii="Calibri" w:hAnsi="Calibri" w:cs="Calibri"/>
          <w:bCs/>
          <w:lang w:val="en-US"/>
        </w:rPr>
        <w:t xml:space="preserve">Contact the treasurer ( </w:t>
      </w:r>
      <w:proofErr w:type="spellStart"/>
      <w:r>
        <w:rPr>
          <w:rFonts w:ascii="Calibri" w:hAnsi="Calibri" w:cs="Calibri"/>
          <w:bCs/>
          <w:lang w:val="en-US"/>
        </w:rPr>
        <w:t>Jax</w:t>
      </w:r>
      <w:proofErr w:type="spellEnd"/>
      <w:r>
        <w:rPr>
          <w:rFonts w:ascii="Calibri" w:hAnsi="Calibri" w:cs="Calibri"/>
          <w:bCs/>
          <w:lang w:val="en-US"/>
        </w:rPr>
        <w:t xml:space="preserve">, </w:t>
      </w:r>
      <w:hyperlink r:id="rId11" w:history="1">
        <w:r w:rsidRPr="006C142F">
          <w:rPr>
            <w:rStyle w:val="Hyperlink"/>
            <w:rFonts w:ascii="Calibri" w:hAnsi="Calibri" w:cs="Calibri"/>
            <w:bCs/>
            <w:lang w:val="en-US"/>
          </w:rPr>
          <w:t>treasurer@sdhc.co.nz</w:t>
        </w:r>
      </w:hyperlink>
      <w:r>
        <w:rPr>
          <w:rFonts w:ascii="Calibri" w:hAnsi="Calibri" w:cs="Calibri"/>
          <w:bCs/>
          <w:lang w:val="en-US"/>
        </w:rPr>
        <w:t xml:space="preserve">  if players are no longer playing, have a  long term injury, which needs adjustment to the playing fees)</w:t>
      </w:r>
    </w:p>
    <w:p w:rsidR="00E44A38" w:rsidRPr="007D47B0" w:rsidRDefault="00E44A38" w:rsidP="00E44A38">
      <w:pPr>
        <w:numPr>
          <w:ilvl w:val="0"/>
          <w:numId w:val="1"/>
        </w:numPr>
        <w:spacing w:after="0" w:line="240" w:lineRule="auto"/>
        <w:rPr>
          <w:rFonts w:ascii="Calibri" w:hAnsi="Calibri" w:cs="Calibri"/>
          <w:bCs/>
          <w:lang w:val="en-US"/>
        </w:rPr>
      </w:pPr>
      <w:r w:rsidRPr="007D47B0">
        <w:rPr>
          <w:rFonts w:ascii="Calibri" w:hAnsi="Calibri" w:cs="Calibri"/>
          <w:bCs/>
          <w:lang w:val="en-US"/>
        </w:rPr>
        <w:t>Provide assistance to Team Coach at games in relation to completing Card, managing subs (if required)</w:t>
      </w:r>
    </w:p>
    <w:p w:rsidR="00E44A38" w:rsidRPr="007D47B0" w:rsidRDefault="00E44A38" w:rsidP="00E44A38">
      <w:pPr>
        <w:numPr>
          <w:ilvl w:val="0"/>
          <w:numId w:val="1"/>
        </w:numPr>
        <w:spacing w:after="0" w:line="240" w:lineRule="auto"/>
        <w:rPr>
          <w:rFonts w:ascii="Calibri" w:hAnsi="Calibri" w:cs="Calibri"/>
          <w:bCs/>
          <w:lang w:val="en-US"/>
        </w:rPr>
      </w:pPr>
      <w:r w:rsidRPr="007D47B0">
        <w:rPr>
          <w:rFonts w:ascii="Calibri" w:hAnsi="Calibri" w:cs="Calibri"/>
          <w:bCs/>
          <w:lang w:val="en-US"/>
        </w:rPr>
        <w:t>Ensure there is a basic first aid kit and ice at games and administer first aid as required</w:t>
      </w:r>
    </w:p>
    <w:p w:rsidR="00E44A38" w:rsidRPr="007D47B0" w:rsidRDefault="00E44A38" w:rsidP="00E44A38">
      <w:pPr>
        <w:numPr>
          <w:ilvl w:val="0"/>
          <w:numId w:val="1"/>
        </w:numPr>
        <w:spacing w:after="0" w:line="240" w:lineRule="auto"/>
        <w:rPr>
          <w:rFonts w:ascii="Calibri" w:hAnsi="Calibri" w:cs="Calibri"/>
          <w:bCs/>
          <w:lang w:val="en-US"/>
        </w:rPr>
      </w:pPr>
      <w:r w:rsidRPr="007D47B0">
        <w:rPr>
          <w:rFonts w:ascii="Calibri" w:hAnsi="Calibri" w:cs="Calibri"/>
          <w:bCs/>
          <w:lang w:val="en-US"/>
        </w:rPr>
        <w:t>Allocate players from team to referee other grades, as necessary per Club Captain</w:t>
      </w:r>
    </w:p>
    <w:p w:rsidR="00E44A38" w:rsidRPr="007D47B0" w:rsidRDefault="00E44A38" w:rsidP="00E44A38">
      <w:pPr>
        <w:numPr>
          <w:ilvl w:val="0"/>
          <w:numId w:val="1"/>
        </w:numPr>
        <w:spacing w:after="0" w:line="240" w:lineRule="auto"/>
        <w:rPr>
          <w:rFonts w:ascii="Calibri" w:hAnsi="Calibri" w:cs="Calibri"/>
          <w:bCs/>
          <w:lang w:val="en-US"/>
        </w:rPr>
      </w:pPr>
      <w:r w:rsidRPr="007D47B0">
        <w:rPr>
          <w:rFonts w:ascii="Calibri" w:hAnsi="Calibri" w:cs="Calibri"/>
          <w:bCs/>
          <w:lang w:val="en-US"/>
        </w:rPr>
        <w:t xml:space="preserve">Liaise with Gear Custodian  to Issue and collect in all Club Gear at the beginning and end of the season – uniforms, balls, cones, bibs, jackets, </w:t>
      </w:r>
      <w:proofErr w:type="spellStart"/>
      <w:r w:rsidRPr="007D47B0">
        <w:rPr>
          <w:rFonts w:ascii="Calibri" w:hAnsi="Calibri" w:cs="Calibri"/>
          <w:bCs/>
          <w:lang w:val="en-US"/>
        </w:rPr>
        <w:t>etc</w:t>
      </w:r>
      <w:proofErr w:type="spellEnd"/>
    </w:p>
    <w:p w:rsidR="00E44A38" w:rsidRPr="007D47B0" w:rsidRDefault="00E44A38" w:rsidP="00E44A38">
      <w:pPr>
        <w:numPr>
          <w:ilvl w:val="0"/>
          <w:numId w:val="1"/>
        </w:numPr>
        <w:spacing w:after="0" w:line="240" w:lineRule="auto"/>
        <w:rPr>
          <w:rFonts w:ascii="Calibri" w:hAnsi="Calibri" w:cs="Calibri"/>
          <w:bCs/>
          <w:szCs w:val="20"/>
          <w:lang w:val="en-US"/>
        </w:rPr>
      </w:pPr>
      <w:r w:rsidRPr="007D47B0">
        <w:rPr>
          <w:rFonts w:ascii="Calibri" w:hAnsi="Calibri" w:cs="Calibri"/>
          <w:szCs w:val="20"/>
          <w:lang w:eastAsia="en-NZ"/>
        </w:rPr>
        <w:t>With the coach and parents ensure that all parent and player conduct is in</w:t>
      </w:r>
      <w:r w:rsidRPr="007D47B0">
        <w:rPr>
          <w:rFonts w:ascii="Calibri" w:hAnsi="Calibri" w:cs="Calibri"/>
          <w:bCs/>
          <w:szCs w:val="20"/>
          <w:lang w:val="en-US"/>
        </w:rPr>
        <w:t xml:space="preserve"> </w:t>
      </w:r>
      <w:r w:rsidRPr="007D47B0">
        <w:rPr>
          <w:rFonts w:ascii="Calibri" w:hAnsi="Calibri" w:cs="Calibri"/>
          <w:szCs w:val="20"/>
          <w:lang w:eastAsia="en-NZ"/>
        </w:rPr>
        <w:t xml:space="preserve">line with the “Spirit of Hockey ”as per the Code of Conduct </w:t>
      </w:r>
      <w:r>
        <w:rPr>
          <w:rFonts w:ascii="Calibri" w:hAnsi="Calibri" w:cs="Calibri"/>
          <w:szCs w:val="20"/>
          <w:lang w:eastAsia="en-NZ"/>
        </w:rPr>
        <w:t>(included in this pack)</w:t>
      </w:r>
    </w:p>
    <w:p w:rsidR="00E44A38" w:rsidRPr="007D47B0" w:rsidRDefault="00E44A38" w:rsidP="00E44A38">
      <w:pPr>
        <w:ind w:left="720"/>
        <w:rPr>
          <w:rFonts w:ascii="Calibri" w:hAnsi="Calibri" w:cs="Calibri"/>
          <w:bCs/>
          <w:szCs w:val="20"/>
          <w:lang w:val="en-US"/>
        </w:rPr>
      </w:pPr>
    </w:p>
    <w:p w:rsidR="00E44A38" w:rsidRPr="007D47B0" w:rsidRDefault="00E44A38" w:rsidP="00E44A38">
      <w:pPr>
        <w:pStyle w:val="Heading3"/>
        <w:rPr>
          <w:rFonts w:ascii="Calibri" w:hAnsi="Calibri" w:cs="Calibri"/>
          <w:sz w:val="22"/>
        </w:rPr>
      </w:pPr>
      <w:r w:rsidRPr="007D47B0">
        <w:rPr>
          <w:rFonts w:ascii="Calibri" w:hAnsi="Calibri" w:cs="Calibri"/>
          <w:sz w:val="22"/>
        </w:rPr>
        <w:t>TIME COMMITMENT</w:t>
      </w:r>
    </w:p>
    <w:p w:rsidR="00E44A38" w:rsidRPr="007D47B0" w:rsidRDefault="00E44A38" w:rsidP="00E44A38">
      <w:pPr>
        <w:spacing w:after="0"/>
        <w:rPr>
          <w:sz w:val="24"/>
          <w:lang w:val="en-GB"/>
        </w:rPr>
      </w:pPr>
    </w:p>
    <w:p w:rsidR="00E44A38" w:rsidRPr="007D47B0" w:rsidRDefault="00E44A38" w:rsidP="00E44A38">
      <w:pPr>
        <w:rPr>
          <w:rFonts w:ascii="Calibri" w:hAnsi="Calibri" w:cs="Calibri"/>
        </w:rPr>
      </w:pPr>
      <w:r w:rsidRPr="007D47B0">
        <w:rPr>
          <w:rFonts w:ascii="Calibri" w:hAnsi="Calibri" w:cs="Calibri"/>
        </w:rPr>
        <w:t>The estimated time commitment required as the T</w:t>
      </w:r>
      <w:r w:rsidR="0023351A">
        <w:rPr>
          <w:rFonts w:ascii="Calibri" w:hAnsi="Calibri" w:cs="Calibri"/>
        </w:rPr>
        <w:t>eam Manager is 2 hours per week during the playing season</w:t>
      </w:r>
    </w:p>
    <w:p w:rsidR="005C4118" w:rsidRDefault="005C4118"/>
    <w:p w:rsidR="005C4118" w:rsidRDefault="005C4118"/>
    <w:p w:rsidR="005C4118" w:rsidRPr="004C6875" w:rsidRDefault="005C4118" w:rsidP="004C6875">
      <w:pPr>
        <w:jc w:val="center"/>
        <w:rPr>
          <w:b/>
        </w:rPr>
      </w:pPr>
      <w:r w:rsidRPr="004C6875">
        <w:rPr>
          <w:b/>
        </w:rPr>
        <w:lastRenderedPageBreak/>
        <w:t>MATCH DAY REQUIREMENTS</w:t>
      </w:r>
      <w:r w:rsidR="005D1B9B">
        <w:rPr>
          <w:b/>
        </w:rPr>
        <w:t xml:space="preserve"> </w:t>
      </w:r>
      <w:proofErr w:type="gramStart"/>
      <w:r w:rsidR="005D1B9B">
        <w:rPr>
          <w:b/>
        </w:rPr>
        <w:t>( from</w:t>
      </w:r>
      <w:proofErr w:type="gramEnd"/>
      <w:r w:rsidR="005D1B9B">
        <w:rPr>
          <w:b/>
        </w:rPr>
        <w:t xml:space="preserve"> AK Hockey Rules)</w:t>
      </w:r>
    </w:p>
    <w:p w:rsidR="005C4118" w:rsidRPr="004C6875" w:rsidRDefault="005C4118">
      <w:pPr>
        <w:rPr>
          <w:b/>
        </w:rPr>
      </w:pPr>
      <w:r w:rsidRPr="004C6875">
        <w:rPr>
          <w:b/>
        </w:rPr>
        <w:t xml:space="preserve">PLAYING CARDS </w:t>
      </w:r>
    </w:p>
    <w:p w:rsidR="005C4118" w:rsidRDefault="005C4118">
      <w:r>
        <w:t>Premier and Reserve Grades</w:t>
      </w:r>
    </w:p>
    <w:p w:rsidR="005C4118" w:rsidRDefault="005C4118">
      <w:r>
        <w:t xml:space="preserve"> 1) All teams must fill out a match card at least 15 minutes prior to commencement of each match</w:t>
      </w:r>
    </w:p>
    <w:p w:rsidR="005C4118" w:rsidRDefault="005C4118">
      <w:r>
        <w:t>a. The match card must be completed clearly and legibly showing each player's first name, surname and shirt number. A maximum of sixteen (16) players are permitted per team. All players must be added to the card before the start of the match.</w:t>
      </w:r>
    </w:p>
    <w:p w:rsidR="005C4118" w:rsidRDefault="005C4118">
      <w:r>
        <w:t xml:space="preserve"> b. Players playing in a grade different from that for which they are registered must be clearly marked on the match card with a * before the start of the match. </w:t>
      </w:r>
    </w:p>
    <w:p w:rsidR="005C4118" w:rsidRDefault="005C4118">
      <w:r>
        <w:t>c. The captain's name must be completed on the card in the space provided.</w:t>
      </w:r>
    </w:p>
    <w:p w:rsidR="005C4118" w:rsidRDefault="005C4118"/>
    <w:p w:rsidR="005C4118" w:rsidRDefault="005C4118">
      <w:r>
        <w:t xml:space="preserve"> 2) Umpires appointed to the match should check at the time of the toss that the following has been completed correctly: </w:t>
      </w:r>
    </w:p>
    <w:p w:rsidR="005C4118" w:rsidRDefault="005C4118">
      <w:r>
        <w:t xml:space="preserve">a. Names and shirt numbers are written legibly </w:t>
      </w:r>
    </w:p>
    <w:p w:rsidR="005C4118" w:rsidRDefault="005C4118">
      <w:r>
        <w:t>b. Maximum of 16 players per team (non-playing members names should be clearly crossed out)</w:t>
      </w:r>
    </w:p>
    <w:p w:rsidR="005C4118" w:rsidRDefault="005C4118">
      <w:r>
        <w:t xml:space="preserve"> c. Captain’s name is written in the space provided </w:t>
      </w:r>
    </w:p>
    <w:p w:rsidR="005C4118" w:rsidRDefault="005C4118">
      <w:r>
        <w:t>3) In all cases, the start of the game shall not be delayed and the Captain of the team which has not completed the card properly shall remain off the field (and cannot be replaced, meaning the team plays short) until the card is filled in properly. The exception to this is when a match card is not available at the ground through no fault of the teams. The match should proceed on time and a surrogate card completed as best as can be managed, at the discretion of the umpires.</w:t>
      </w:r>
    </w:p>
    <w:p w:rsidR="005C4118" w:rsidRDefault="005C4118">
      <w:r>
        <w:t xml:space="preserve">4) No player is to be added to the card after the card has been accepted by the umpire (before the start of play or once the last team has completed it and handed it to the umpire so that their captain can take the field) </w:t>
      </w:r>
    </w:p>
    <w:p w:rsidR="005C4118" w:rsidRDefault="005C4118">
      <w:r>
        <w:t>5) On completion of the match, both captains should sign the card to confirm the result of the match. Any comments relating to the match must be added to the Notes section and sighted by both captains and umpires before the front of the card is signed.</w:t>
      </w:r>
    </w:p>
    <w:p w:rsidR="005C4118" w:rsidRDefault="005C4118">
      <w:r>
        <w:t xml:space="preserve"> 6) It is the responsibility of the appointed umpires (AHUA or Club appointed), to ensure it is placed in the appropriate slot at the venue. If an appropriate slot is not available the card should be posted to the Auckland Hockey office. </w:t>
      </w:r>
    </w:p>
    <w:p w:rsidR="005C4118" w:rsidRDefault="005C4118">
      <w:r>
        <w:t>AK Hockey Competition Rules 2016 Page 21 of 32 15 December 2015</w:t>
      </w:r>
    </w:p>
    <w:p w:rsidR="005C4118" w:rsidRDefault="005C4118">
      <w:r>
        <w:t xml:space="preserve">Division and Youth Grades </w:t>
      </w:r>
    </w:p>
    <w:p w:rsidR="005C4118" w:rsidRDefault="005C4118">
      <w:r>
        <w:t>1) All teams must fill out a match card at least 15 minutes prior to commencement of each match</w:t>
      </w:r>
    </w:p>
    <w:p w:rsidR="005C4118" w:rsidRDefault="005C4118">
      <w:r>
        <w:lastRenderedPageBreak/>
        <w:t xml:space="preserve"> a. The match card must be completed clearly and legibly showing each player's first name, surname and shirt number. A maximum of sixteen (16) players are permitted per team. All players must be added to the card before the start of the match.</w:t>
      </w:r>
    </w:p>
    <w:p w:rsidR="005C4118" w:rsidRDefault="005C4118">
      <w:r>
        <w:t xml:space="preserve"> b. Players playing in a grade different from that for which they are registered must be clearly marked on the match card with a * before the start of the match.</w:t>
      </w:r>
    </w:p>
    <w:p w:rsidR="005C4118" w:rsidRDefault="005C4118">
      <w:r>
        <w:t xml:space="preserve"> c. The captain's name must be completed on the card in the space provided. </w:t>
      </w:r>
    </w:p>
    <w:p w:rsidR="005C4118" w:rsidRDefault="005C4118">
      <w:r>
        <w:t xml:space="preserve">2) Umpires appointed to the match should check at the time of the toss that the following has been completed correctly: </w:t>
      </w:r>
    </w:p>
    <w:p w:rsidR="005C4118" w:rsidRDefault="005C4118">
      <w:r>
        <w:t xml:space="preserve">a. Names and shirt numbers are written legibly </w:t>
      </w:r>
    </w:p>
    <w:p w:rsidR="005C4118" w:rsidRDefault="005C4118">
      <w:r>
        <w:t xml:space="preserve">b. Maximum of 16 players per team (non-playing members names should be clearly crossed out) </w:t>
      </w:r>
    </w:p>
    <w:p w:rsidR="005C4118" w:rsidRDefault="005C4118">
      <w:r>
        <w:t xml:space="preserve">c. Captain’s name is written in the space provided </w:t>
      </w:r>
    </w:p>
    <w:p w:rsidR="005C4118" w:rsidRDefault="005C4118">
      <w:r>
        <w:t xml:space="preserve">3) In all cases, the start of the game shall not be delayed and the Captain of the team which has not completed the card properly shall remain off the field (and cannot be replaced, meaning the team plays short) until the card is filled in properly. The exception to this is when a match card is not available at the ground through no fault of the teams. The match should proceed on time and a surrogate card completed as best as can be managed, at the discretion of the umpires. </w:t>
      </w:r>
    </w:p>
    <w:p w:rsidR="005C4118" w:rsidRDefault="005C4118">
      <w:r>
        <w:t>4) A player cannot be prevented from playing simply by virtue of their name being left off the card at the commencement of the match provided the umpires agree that person is a registered player and the players name is added to the card before the end of the match.</w:t>
      </w:r>
    </w:p>
    <w:p w:rsidR="005C4118" w:rsidRDefault="005C4118">
      <w:r>
        <w:t xml:space="preserve"> 5) On completion of the match, both captains should sign the card to confirm the result of the match. Any comments relating to the match must be added to the Notes section and sighted by both captains and umpires before the front of the card is signed.</w:t>
      </w:r>
    </w:p>
    <w:p w:rsidR="005C4118" w:rsidRDefault="005C4118">
      <w:r>
        <w:t xml:space="preserve"> 6) It is the responsibility of the appointed umpires (AHUA or Club appointed), to ensure it is placed in the appropriate slot at the venue. If an appropriate slot is not available the card should be posted to the Auckland Hockey office.</w:t>
      </w:r>
    </w:p>
    <w:p w:rsidR="005C4118" w:rsidRDefault="005C4118"/>
    <w:p w:rsidR="005C4118" w:rsidRDefault="005C4118">
      <w:r w:rsidRPr="004C6875">
        <w:rPr>
          <w:b/>
        </w:rPr>
        <w:t>PENALTY</w:t>
      </w:r>
      <w:r>
        <w:t>: If a match card has not been completed correctly at the end of the match once it has been signed by both teams or is subsequently found to be incorrect that team will be found to have lost the match by default. Teams can appeal to Club Council and they have power to act as an arbiter and, upon compelling argument being presented by the penalised Club can, if it believes it to be equitable, waive or reduce penalties.</w:t>
      </w:r>
    </w:p>
    <w:p w:rsidR="005C4118" w:rsidRDefault="005C4118"/>
    <w:p w:rsidR="005C4118" w:rsidRPr="004C6875" w:rsidRDefault="005C4118">
      <w:pPr>
        <w:rPr>
          <w:b/>
        </w:rPr>
      </w:pPr>
      <w:r w:rsidRPr="004C6875">
        <w:rPr>
          <w:b/>
        </w:rPr>
        <w:t>PLAYERS SHIRT NUMBERS</w:t>
      </w:r>
    </w:p>
    <w:p w:rsidR="005C4118" w:rsidRDefault="005C4118">
      <w:r>
        <w:t xml:space="preserve"> PROCEDURE: The umpires may prevent players taking the field if he or she does not have a number on their playing shirt. Acceptable practice is that a temporary number be placed on a shirt (using tape). Similarly, if only one player has an unnumbered shirt the umpires may deem this to be acceptable since it is still possible to distinguish that player from others on the field.</w:t>
      </w:r>
    </w:p>
    <w:p w:rsidR="005C4118" w:rsidRDefault="005C4118">
      <w:r>
        <w:lastRenderedPageBreak/>
        <w:t xml:space="preserve"> PENALTY: Where a team is fielding two or more players wearing the same number or no number the umpire will only permit one of the players to take the field until this is remedied unless previous dispensation has been granted from Club Council. </w:t>
      </w:r>
    </w:p>
    <w:p w:rsidR="005C4118" w:rsidRPr="004C6875" w:rsidRDefault="005C4118">
      <w:pPr>
        <w:rPr>
          <w:b/>
        </w:rPr>
      </w:pPr>
      <w:r w:rsidRPr="004C6875">
        <w:rPr>
          <w:b/>
        </w:rPr>
        <w:t xml:space="preserve">CLEARLY IDENTIFIED CAPTAINS </w:t>
      </w:r>
    </w:p>
    <w:p w:rsidR="005C4118" w:rsidRDefault="005C4118">
      <w:r>
        <w:t xml:space="preserve">RULE: All grades must clearly identify their Captain by a ribbon or arm band. Prior to the commencement of the match team managers and match umpires are responsible to ensure the captain for the match has been clearly identified </w:t>
      </w:r>
    </w:p>
    <w:p w:rsidR="005C4118" w:rsidRDefault="005C4118">
      <w:r w:rsidRPr="004C6875">
        <w:rPr>
          <w:b/>
        </w:rPr>
        <w:t>PENALTY:</w:t>
      </w:r>
      <w:r>
        <w:t xml:space="preserve"> Where the identity of a captain is unclear, the player responsible for the role will be sent from the field by the umpire to rectify this</w:t>
      </w:r>
    </w:p>
    <w:p w:rsidR="005C4118" w:rsidRDefault="005C4118"/>
    <w:p w:rsidR="005C4118" w:rsidRPr="004C6875" w:rsidRDefault="005C4118">
      <w:pPr>
        <w:rPr>
          <w:b/>
        </w:rPr>
      </w:pPr>
      <w:r w:rsidRPr="004C6875">
        <w:rPr>
          <w:b/>
        </w:rPr>
        <w:t xml:space="preserve">ABANDONED MATCHES </w:t>
      </w:r>
    </w:p>
    <w:p w:rsidR="005C4118" w:rsidRDefault="005C4118">
      <w:r>
        <w:t xml:space="preserve">• Clubs must try to reschedule the match by mutual agreement by 5.00PM of the Wednesday following the abandonment </w:t>
      </w:r>
    </w:p>
    <w:p w:rsidR="005C4118" w:rsidRDefault="005C4118">
      <w:r>
        <w:t>• Clubs must both advise AK Hockey office in writing to info@akhockey.org.nz by 5.00PM of the Wednesday following the abandonment of the date, time and venue for the rescheduled matches</w:t>
      </w:r>
    </w:p>
    <w:p w:rsidR="005C4118" w:rsidRDefault="005C4118">
      <w:r>
        <w:t xml:space="preserve"> • AK Hockey must advise by return email by 5.00PM Thursday its agreement to the date, time and venue of the rescheduled match</w:t>
      </w:r>
    </w:p>
    <w:p w:rsidR="005C4118" w:rsidRDefault="005C4118">
      <w:r>
        <w:t xml:space="preserve"> • If Auckland Hockey </w:t>
      </w:r>
      <w:proofErr w:type="gramStart"/>
      <w:r>
        <w:t>do</w:t>
      </w:r>
      <w:proofErr w:type="gramEnd"/>
      <w:r>
        <w:t xml:space="preserve"> not agree with the proposed date, time and venue for the rescheduled match, they must advise the clubs by return email by 5.00PM Thursday why the date, time and/or venue are not suitable and AK Hockey will then set the date, time and venue and the clubs will have no right of appeal </w:t>
      </w:r>
    </w:p>
    <w:p w:rsidR="005C4118" w:rsidRDefault="005C4118">
      <w:r>
        <w:t>• If the clubs are unable to reach a mutually agreeable date, time and venue for the rescheduled match by 5.00PM Wednesday, they must notify AK Hockey as such in writing to info@akhockey.org.nz at which point AK Hockey will set the date, time and venue for the match to be replayed and the clubs will have no right of appeal to the date, time and venue set by AK Hockey</w:t>
      </w:r>
    </w:p>
    <w:p w:rsidR="005C4118" w:rsidRDefault="005C4118">
      <w:r>
        <w:t xml:space="preserve"> • Matches rescheduled due to weather will be played at 8.30 a.m. at Lloyd Elsmore Park the Sunday following the scheduled match day unless otherwise agreed between the clubs and AK Hockey.</w:t>
      </w:r>
    </w:p>
    <w:p w:rsidR="005C4118" w:rsidRPr="004C6875" w:rsidRDefault="005C4118">
      <w:pPr>
        <w:rPr>
          <w:b/>
        </w:rPr>
      </w:pPr>
      <w:r w:rsidRPr="004C6875">
        <w:rPr>
          <w:b/>
        </w:rPr>
        <w:t xml:space="preserve">AUCKLAND HOCKEY- LOCAL PLAYING RULES </w:t>
      </w:r>
    </w:p>
    <w:p w:rsidR="005C4118" w:rsidRDefault="005C4118">
      <w:r>
        <w:t xml:space="preserve">Auckland Hockey has several "local rules" that differ from International rules. These are designed to suit local conditions and maximise the enjoyment of the game. Please note that all club </w:t>
      </w:r>
      <w:proofErr w:type="gramStart"/>
      <w:r>
        <w:t>hockey</w:t>
      </w:r>
      <w:proofErr w:type="gramEnd"/>
      <w:r>
        <w:t xml:space="preserve"> (including Intercity) will continue to be played in halves, and will not be adopting quarters. The current FIH Rules of Hockey will apply, except as modified below</w:t>
      </w:r>
    </w:p>
    <w:p w:rsidR="005C4118" w:rsidRDefault="005C4118">
      <w:r>
        <w:t xml:space="preserve"> 1: Stopping time</w:t>
      </w:r>
    </w:p>
    <w:p w:rsidR="005C4118" w:rsidRDefault="005C4118">
      <w:r>
        <w:t xml:space="preserve"> 1.1 Once a match has commenced, time is not stopped under any circumstances </w:t>
      </w:r>
    </w:p>
    <w:p w:rsidR="005C4118" w:rsidRDefault="005C4118">
      <w:r>
        <w:t>1.2 If a match starts late, it must still finish at the designated time</w:t>
      </w:r>
    </w:p>
    <w:p w:rsidR="005C4118" w:rsidRDefault="005C4118">
      <w:r>
        <w:lastRenderedPageBreak/>
        <w:t xml:space="preserve"> 1.3 The game is deemed to have finished when the watering cycle commences or the lights go out 1 </w:t>
      </w:r>
      <w:proofErr w:type="gramStart"/>
      <w:r>
        <w:t>If</w:t>
      </w:r>
      <w:proofErr w:type="gramEnd"/>
      <w:r>
        <w:t xml:space="preserve"> the watering cycle commences or the lights go out less than 75 minutes after the designated start time of the match, the result may be appealed subject to the conditions in 1.4</w:t>
      </w:r>
    </w:p>
    <w:p w:rsidR="005C4118" w:rsidRDefault="005C4118">
      <w:r>
        <w:t xml:space="preserve"> 1.4 If playing time is lost due to unavoidable circumstances such as but not limited to:</w:t>
      </w:r>
    </w:p>
    <w:p w:rsidR="005C4118" w:rsidRDefault="005C4118" w:rsidP="005C4118">
      <w:pPr>
        <w:pStyle w:val="ListParagraph"/>
        <w:numPr>
          <w:ilvl w:val="0"/>
          <w:numId w:val="22"/>
        </w:numPr>
      </w:pPr>
      <w:r>
        <w:t xml:space="preserve">serious injury (meaning: rendered unconscious and/or immobilised/stretchered off and/or clearing of significant blood deposits); </w:t>
      </w:r>
    </w:p>
    <w:p w:rsidR="005C4118" w:rsidRDefault="005C4118" w:rsidP="005C4118">
      <w:pPr>
        <w:pStyle w:val="ListParagraph"/>
        <w:numPr>
          <w:ilvl w:val="0"/>
          <w:numId w:val="22"/>
        </w:numPr>
      </w:pPr>
      <w:r>
        <w:t>or unsafe conditions (meaning flooding, lightning storm, insufficient light)</w:t>
      </w:r>
    </w:p>
    <w:p w:rsidR="005C4118" w:rsidRDefault="005C4118">
      <w:r>
        <w:t xml:space="preserve"> </w:t>
      </w:r>
      <w:proofErr w:type="gramStart"/>
      <w:r>
        <w:t>either</w:t>
      </w:r>
      <w:proofErr w:type="gramEnd"/>
      <w:r>
        <w:t xml:space="preserve"> of the involved Clubs may appeal to Club Council for the match to be replayed under the following conditions:</w:t>
      </w:r>
    </w:p>
    <w:p w:rsidR="005C4118" w:rsidRDefault="005C4118">
      <w:r>
        <w:t xml:space="preserve"> 1 If more than ten minutes’ (10:00+) playing team is lost </w:t>
      </w:r>
    </w:p>
    <w:p w:rsidR="005C4118" w:rsidRDefault="005C4118">
      <w:r>
        <w:t>2 If between five and ten minutes’ (5:00-9:59) playing time is lost, and the final score is one goal or less between the teams</w:t>
      </w:r>
    </w:p>
    <w:p w:rsidR="005C4118" w:rsidRDefault="005C4118">
      <w:r>
        <w:t xml:space="preserve"> 3 If less than five minutes’ (0:00-4:59) playing time is lost, there is no right of appeal </w:t>
      </w:r>
    </w:p>
    <w:p w:rsidR="005C4118" w:rsidRDefault="005C4118">
      <w:r>
        <w:t>4 These times exclude any time lost due to the game starting late</w:t>
      </w:r>
    </w:p>
    <w:p w:rsidR="004C6875" w:rsidRDefault="005C4118">
      <w:r>
        <w:t xml:space="preserve"> 1.2 Subject to 1.3 above, the match is prolonged at half-time or full-time to allow completion of a penalty corner or penalty stroke and any subsequent penalty corner or penalty stroke</w:t>
      </w:r>
    </w:p>
    <w:p w:rsidR="004C6875" w:rsidRPr="004C6875" w:rsidRDefault="004C6875">
      <w:pPr>
        <w:rPr>
          <w:b/>
        </w:rPr>
      </w:pPr>
      <w:r w:rsidRPr="004C6875">
        <w:rPr>
          <w:b/>
        </w:rPr>
        <w:t>Goalkeepers</w:t>
      </w:r>
    </w:p>
    <w:p w:rsidR="004C6875" w:rsidRDefault="004C6875">
      <w:r>
        <w:t xml:space="preserve"> 2.1 The current FIH Rules of Hockey relating to goalkeepers and their privileges shall apply to Premier and Premier Reserve matches </w:t>
      </w:r>
    </w:p>
    <w:p w:rsidR="004C6875" w:rsidRDefault="004C6875">
      <w:r>
        <w:t xml:space="preserve">2.2 For matches in other grades including Youth: </w:t>
      </w:r>
    </w:p>
    <w:p w:rsidR="004C6875" w:rsidRDefault="004C6875">
      <w:r>
        <w:t xml:space="preserve">1 The option of a player with goalkeeping privileges may not be used. A team must play with either a fully-equipped goalkeeper, or with only field players </w:t>
      </w:r>
    </w:p>
    <w:p w:rsidR="004C6875" w:rsidRDefault="004C6875">
      <w:r>
        <w:t>2 A field player may not defend a penalty stroke. If the defending team does not have a goalkeeper on the field, the penalty stroke is taken into an empty goal Teams should remember it is permissible to substitute at a penalty stroke; a goalkeeper may be substituted on if available, even if the team was playing with only field players when the penalty stroke was awarded</w:t>
      </w:r>
    </w:p>
    <w:p w:rsidR="004C6875" w:rsidRPr="004C6875" w:rsidRDefault="004C6875">
      <w:pPr>
        <w:rPr>
          <w:b/>
        </w:rPr>
      </w:pPr>
      <w:r w:rsidRPr="004C6875">
        <w:rPr>
          <w:b/>
        </w:rPr>
        <w:t xml:space="preserve">CAN A COACH "COACH THE TEAM" FROM THE SIDELINE? </w:t>
      </w:r>
    </w:p>
    <w:p w:rsidR="004C6875" w:rsidRDefault="004C6875">
      <w:r>
        <w:t>T</w:t>
      </w:r>
      <w:r>
        <w:t xml:space="preserve">he simple answer is yes. It would be impractical to stop this because a coach could easily have a message carried by a player or supporter. Our only restrictions are covered by the Code of Conduct which relates to the behaviour of the Coach, for example abusive instructions to players that detract from the match are not tolerated. </w:t>
      </w:r>
    </w:p>
    <w:p w:rsidR="004C6875" w:rsidRPr="004C6875" w:rsidRDefault="004C6875">
      <w:pPr>
        <w:rPr>
          <w:b/>
        </w:rPr>
      </w:pPr>
      <w:r w:rsidRPr="004C6875">
        <w:rPr>
          <w:b/>
        </w:rPr>
        <w:t>WHAT IF AN UMPIRE DOES NOT TURN UP?</w:t>
      </w:r>
    </w:p>
    <w:p w:rsidR="004C6875" w:rsidRDefault="004C6875">
      <w:r>
        <w:t xml:space="preserve">Where a Club is required to supply an umpire and that umpire does not turn up, the designated team must still supply an umpire even if it means using a player from their team and playing a person short. If you do not supply an umpire your opposition has the right to inform you that unless you do supply an umpire you will </w:t>
      </w:r>
      <w:r>
        <w:lastRenderedPageBreak/>
        <w:t xml:space="preserve">lose the game by default. You must then either supply an umpire or default the game (you can still go ahead and play but you cannot gain any Championship points). </w:t>
      </w:r>
    </w:p>
    <w:p w:rsidR="004C6875" w:rsidRDefault="004C6875">
      <w:r>
        <w:t>The Club Council will support any application for a win by default from a team playing against an opposition that has not supplied an umpire provided the team not supplying the umpire has been informed before the game commences that the aggrieved team intends seeking a default win thereby giving the offending team the option to play or not.</w:t>
      </w:r>
    </w:p>
    <w:p w:rsidR="004C6875" w:rsidRDefault="004C6875">
      <w:r>
        <w:t xml:space="preserve"> If an Auckland Hockey Umpires Association appointed umpire does not turn up the teams must share the umpiring responsibility (half a game each) unless they agree to let someone else officiate. </w:t>
      </w:r>
    </w:p>
    <w:p w:rsidR="004C6875" w:rsidRPr="004C6875" w:rsidRDefault="004C6875">
      <w:pPr>
        <w:rPr>
          <w:b/>
        </w:rPr>
      </w:pPr>
      <w:r w:rsidRPr="004C6875">
        <w:rPr>
          <w:b/>
        </w:rPr>
        <w:t>HOW MANY PLAYERS MUST A TEAM FIELD TO START A MATCH?</w:t>
      </w:r>
    </w:p>
    <w:p w:rsidR="004C6875" w:rsidRDefault="004C6875">
      <w:r>
        <w:t xml:space="preserve"> A team must have a minimum of 7 players at the start time of a match or the match is defaulted.</w:t>
      </w:r>
    </w:p>
    <w:p w:rsidR="004C6875" w:rsidRPr="004C6875" w:rsidRDefault="004C6875">
      <w:pPr>
        <w:rPr>
          <w:b/>
        </w:rPr>
      </w:pPr>
      <w:r w:rsidRPr="004C6875">
        <w:rPr>
          <w:b/>
        </w:rPr>
        <w:t xml:space="preserve"> PLAYER SUBSTITUTIONS</w:t>
      </w:r>
    </w:p>
    <w:p w:rsidR="004C6875" w:rsidRDefault="004C6875">
      <w:r>
        <w:t xml:space="preserve">Player substitutions must take place at the halfway line on the field, on the dugout side of the turf where applicable. </w:t>
      </w:r>
    </w:p>
    <w:p w:rsidR="004C6875" w:rsidRPr="004C6875" w:rsidRDefault="004C6875">
      <w:pPr>
        <w:rPr>
          <w:b/>
        </w:rPr>
      </w:pPr>
      <w:r w:rsidRPr="004C6875">
        <w:rPr>
          <w:b/>
        </w:rPr>
        <w:t xml:space="preserve">TEAM CAPTAINS </w:t>
      </w:r>
    </w:p>
    <w:p w:rsidR="004C6875" w:rsidRDefault="004C6875">
      <w:r>
        <w:t xml:space="preserve">Premier, Premier Reserve, Division and Youth grades must clearly identify their Captain by a ribbon or arm </w:t>
      </w:r>
      <w:proofErr w:type="gramStart"/>
      <w:r>
        <w:t>band</w:t>
      </w:r>
      <w:proofErr w:type="gramEnd"/>
      <w:r>
        <w:t xml:space="preserve">. </w:t>
      </w:r>
    </w:p>
    <w:p w:rsidR="004C6875" w:rsidRPr="004C6875" w:rsidRDefault="004C6875">
      <w:pPr>
        <w:rPr>
          <w:b/>
        </w:rPr>
      </w:pPr>
      <w:r w:rsidRPr="004C6875">
        <w:rPr>
          <w:b/>
        </w:rPr>
        <w:t xml:space="preserve">DUGOUTS </w:t>
      </w:r>
    </w:p>
    <w:p w:rsidR="004C6875" w:rsidRDefault="004C6875">
      <w:r>
        <w:t>Only team officials and players are allowed in the dugout. Umpires have the right to ask people to leave the dugout area.</w:t>
      </w:r>
    </w:p>
    <w:p w:rsidR="004C6875" w:rsidRPr="004C6875" w:rsidRDefault="004C6875">
      <w:pPr>
        <w:rPr>
          <w:b/>
        </w:rPr>
      </w:pPr>
      <w:r w:rsidRPr="004C6875">
        <w:rPr>
          <w:b/>
        </w:rPr>
        <w:t xml:space="preserve">BLOOD CODE </w:t>
      </w:r>
    </w:p>
    <w:p w:rsidR="004C6875" w:rsidRDefault="004C6875">
      <w:r>
        <w:t>If players are openly bleeding every effort should be made to control the bleeding before moving the player (to prevent dripping on the turf). All players must leave the turf if they are openly bleeding and may not return until the wound has been covered. All teams should carry sufficient medical equipment to dress wounds and to clean the turf of excess blood (medical alcohol should be carried for this purpose). Where a player has blood on their uniform or body, they must leave the turf to have this blood removed. All teams should carry a spare uniform for this purpose.</w:t>
      </w:r>
    </w:p>
    <w:p w:rsidR="004C6875" w:rsidRPr="004C6875" w:rsidRDefault="004C6875">
      <w:pPr>
        <w:rPr>
          <w:b/>
        </w:rPr>
      </w:pPr>
      <w:r>
        <w:t xml:space="preserve"> </w:t>
      </w:r>
      <w:r w:rsidRPr="004C6875">
        <w:rPr>
          <w:b/>
        </w:rPr>
        <w:t>HEAD INJURIES</w:t>
      </w:r>
    </w:p>
    <w:p w:rsidR="00FD2B4D" w:rsidRDefault="004C6875">
      <w:r>
        <w:t>In all competitions managed by Auckland Hockey if a player receives a head injury with suspected concussion, Auckland Hockey must be notified and the player may only commence playing again when a medical certificate clearing the player to return to hockey has been supplied to Auckland Hockey.</w:t>
      </w:r>
      <w:r w:rsidR="00FD2B4D">
        <w:br w:type="page"/>
      </w:r>
    </w:p>
    <w:tbl>
      <w:tblPr>
        <w:tblStyle w:val="TableGrid"/>
        <w:tblW w:w="5000" w:type="pct"/>
        <w:tblLook w:val="04A0" w:firstRow="1" w:lastRow="0" w:firstColumn="1" w:lastColumn="0" w:noHBand="0" w:noVBand="1"/>
      </w:tblPr>
      <w:tblGrid>
        <w:gridCol w:w="3365"/>
        <w:gridCol w:w="2784"/>
        <w:gridCol w:w="3931"/>
      </w:tblGrid>
      <w:tr w:rsidR="00E5111D" w:rsidRPr="00D32DB0" w:rsidTr="0023351A">
        <w:tc>
          <w:tcPr>
            <w:tcW w:w="5000" w:type="pct"/>
            <w:gridSpan w:val="3"/>
            <w:shd w:val="clear" w:color="auto" w:fill="FF0000"/>
          </w:tcPr>
          <w:p w:rsidR="00E5111D" w:rsidRPr="00D32DB0" w:rsidRDefault="00E5111D" w:rsidP="0023351A">
            <w:pPr>
              <w:jc w:val="center"/>
              <w:rPr>
                <w:rFonts w:cstheme="minorHAnsi"/>
                <w:b/>
                <w:lang w:val="en-US"/>
              </w:rPr>
            </w:pPr>
            <w:r w:rsidRPr="00D32DB0">
              <w:rPr>
                <w:rFonts w:cstheme="minorHAnsi"/>
                <w:b/>
                <w:color w:val="FFFFFF" w:themeColor="background1"/>
                <w:sz w:val="28"/>
                <w:lang w:val="en-US"/>
              </w:rPr>
              <w:lastRenderedPageBreak/>
              <w:t>Club Contacts</w:t>
            </w:r>
          </w:p>
        </w:tc>
      </w:tr>
      <w:tr w:rsidR="00E5111D" w:rsidRPr="00D32DB0" w:rsidTr="0023351A">
        <w:tc>
          <w:tcPr>
            <w:tcW w:w="1669" w:type="pct"/>
            <w:vAlign w:val="center"/>
          </w:tcPr>
          <w:p w:rsidR="00E5111D" w:rsidRPr="00D32DB0" w:rsidRDefault="00E5111D" w:rsidP="0023351A">
            <w:pPr>
              <w:jc w:val="center"/>
              <w:rPr>
                <w:rFonts w:cstheme="minorHAnsi"/>
                <w:lang w:val="en-US"/>
              </w:rPr>
            </w:pPr>
            <w:r w:rsidRPr="00D32DB0">
              <w:rPr>
                <w:rFonts w:cstheme="minorHAnsi"/>
                <w:lang w:val="en-US"/>
              </w:rPr>
              <w:t>President</w:t>
            </w:r>
          </w:p>
        </w:tc>
        <w:tc>
          <w:tcPr>
            <w:tcW w:w="1381" w:type="pct"/>
            <w:vAlign w:val="center"/>
          </w:tcPr>
          <w:p w:rsidR="00E5111D" w:rsidRPr="00D32DB0" w:rsidRDefault="00E5111D" w:rsidP="0023351A">
            <w:pPr>
              <w:jc w:val="center"/>
              <w:rPr>
                <w:rFonts w:cstheme="minorHAnsi"/>
                <w:b/>
                <w:lang w:val="en-US"/>
              </w:rPr>
            </w:pPr>
            <w:r w:rsidRPr="00D32DB0">
              <w:rPr>
                <w:rFonts w:cstheme="minorHAnsi"/>
                <w:b/>
                <w:lang w:val="en-US"/>
              </w:rPr>
              <w:t>Hira Jasmat</w:t>
            </w:r>
          </w:p>
        </w:tc>
        <w:tc>
          <w:tcPr>
            <w:tcW w:w="1950" w:type="pct"/>
            <w:vAlign w:val="center"/>
          </w:tcPr>
          <w:p w:rsidR="00E5111D" w:rsidRDefault="00E5111D" w:rsidP="0023351A">
            <w:pPr>
              <w:jc w:val="center"/>
              <w:rPr>
                <w:rFonts w:cstheme="minorHAnsi"/>
                <w:lang w:val="en-US"/>
              </w:rPr>
            </w:pPr>
          </w:p>
          <w:p w:rsidR="00E5111D" w:rsidRPr="0023351A" w:rsidRDefault="005C4118" w:rsidP="0023351A">
            <w:pPr>
              <w:jc w:val="center"/>
              <w:rPr>
                <w:rFonts w:cstheme="minorHAnsi"/>
                <w:color w:val="000000" w:themeColor="text1"/>
                <w:lang w:val="en-US"/>
              </w:rPr>
            </w:pPr>
            <w:hyperlink r:id="rId12" w:history="1">
              <w:r w:rsidR="0023351A" w:rsidRPr="0023351A">
                <w:rPr>
                  <w:rStyle w:val="Hyperlink"/>
                  <w:rFonts w:cstheme="minorHAnsi"/>
                  <w:color w:val="000000" w:themeColor="text1"/>
                  <w:lang w:val="en-US"/>
                </w:rPr>
                <w:t>Wilks-jasmat@xtra.co.nz</w:t>
              </w:r>
            </w:hyperlink>
          </w:p>
          <w:p w:rsidR="0023351A" w:rsidRPr="00D32DB0" w:rsidRDefault="0023351A" w:rsidP="0023351A">
            <w:pPr>
              <w:jc w:val="center"/>
              <w:rPr>
                <w:rFonts w:cstheme="minorHAnsi"/>
                <w:lang w:val="en-US"/>
              </w:rPr>
            </w:pPr>
            <w:r>
              <w:t>021448008</w:t>
            </w:r>
          </w:p>
        </w:tc>
      </w:tr>
      <w:tr w:rsidR="00E5111D" w:rsidRPr="007F1D6E" w:rsidTr="0023351A">
        <w:tc>
          <w:tcPr>
            <w:tcW w:w="1669" w:type="pct"/>
            <w:vAlign w:val="center"/>
          </w:tcPr>
          <w:p w:rsidR="00E5111D" w:rsidRPr="007F1D6E" w:rsidRDefault="00E5111D" w:rsidP="0023351A">
            <w:pPr>
              <w:jc w:val="center"/>
              <w:rPr>
                <w:rFonts w:cstheme="minorHAnsi"/>
                <w:lang w:val="en-US"/>
              </w:rPr>
            </w:pPr>
            <w:r w:rsidRPr="007F1D6E">
              <w:rPr>
                <w:rFonts w:cstheme="minorHAnsi"/>
                <w:lang w:val="en-US"/>
              </w:rPr>
              <w:t>Chairman</w:t>
            </w:r>
          </w:p>
        </w:tc>
        <w:tc>
          <w:tcPr>
            <w:tcW w:w="1381" w:type="pct"/>
            <w:vAlign w:val="center"/>
          </w:tcPr>
          <w:p w:rsidR="00E5111D" w:rsidRPr="007F1D6E" w:rsidRDefault="00E5111D" w:rsidP="0023351A">
            <w:pPr>
              <w:jc w:val="center"/>
              <w:rPr>
                <w:rFonts w:cstheme="minorHAnsi"/>
                <w:b/>
                <w:lang w:val="en-US"/>
              </w:rPr>
            </w:pPr>
            <w:r w:rsidRPr="007F1D6E">
              <w:rPr>
                <w:rFonts w:cstheme="minorHAnsi"/>
                <w:b/>
                <w:lang w:val="en-US"/>
              </w:rPr>
              <w:t>Rick Child</w:t>
            </w:r>
          </w:p>
        </w:tc>
        <w:tc>
          <w:tcPr>
            <w:tcW w:w="1950" w:type="pct"/>
            <w:vAlign w:val="center"/>
          </w:tcPr>
          <w:p w:rsidR="00E5111D" w:rsidRPr="00640B8E" w:rsidRDefault="00E5111D" w:rsidP="0023351A">
            <w:pPr>
              <w:jc w:val="center"/>
            </w:pPr>
          </w:p>
          <w:p w:rsidR="00E5111D" w:rsidRPr="00640B8E" w:rsidRDefault="005C4118" w:rsidP="0023351A">
            <w:pPr>
              <w:jc w:val="center"/>
              <w:rPr>
                <w:rStyle w:val="Hyperlink"/>
                <w:rFonts w:cstheme="minorHAnsi"/>
                <w:color w:val="auto"/>
                <w:lang w:val="en-US"/>
              </w:rPr>
            </w:pPr>
            <w:hyperlink r:id="rId13" w:history="1">
              <w:r w:rsidR="00E5111D" w:rsidRPr="00640B8E">
                <w:rPr>
                  <w:rStyle w:val="Hyperlink"/>
                  <w:rFonts w:cstheme="minorHAnsi"/>
                  <w:color w:val="auto"/>
                  <w:lang w:val="en-US"/>
                </w:rPr>
                <w:t>rchild.slaw@xtra.co.nz</w:t>
              </w:r>
            </w:hyperlink>
          </w:p>
          <w:p w:rsidR="00E5111D" w:rsidRPr="00640B8E" w:rsidRDefault="00E5111D" w:rsidP="0023351A">
            <w:pPr>
              <w:jc w:val="center"/>
              <w:rPr>
                <w:rFonts w:cstheme="minorHAnsi"/>
                <w:lang w:val="en-US"/>
              </w:rPr>
            </w:pPr>
            <w:r w:rsidRPr="00640B8E">
              <w:rPr>
                <w:rFonts w:cstheme="minorHAnsi"/>
                <w:lang w:val="en-US"/>
              </w:rPr>
              <w:t>0272280962</w:t>
            </w:r>
          </w:p>
        </w:tc>
      </w:tr>
      <w:tr w:rsidR="00E5111D" w:rsidRPr="007F1D6E" w:rsidTr="0023351A">
        <w:tc>
          <w:tcPr>
            <w:tcW w:w="1669" w:type="pct"/>
            <w:vAlign w:val="center"/>
          </w:tcPr>
          <w:p w:rsidR="00E5111D" w:rsidRPr="007F1D6E" w:rsidRDefault="00E5111D" w:rsidP="0023351A">
            <w:pPr>
              <w:jc w:val="center"/>
              <w:rPr>
                <w:rFonts w:cstheme="minorHAnsi"/>
                <w:lang w:val="en-US"/>
              </w:rPr>
            </w:pPr>
            <w:r w:rsidRPr="007F1D6E">
              <w:rPr>
                <w:rFonts w:cstheme="minorHAnsi"/>
                <w:lang w:val="en-US"/>
              </w:rPr>
              <w:t>Secretary</w:t>
            </w:r>
          </w:p>
        </w:tc>
        <w:tc>
          <w:tcPr>
            <w:tcW w:w="1381" w:type="pct"/>
            <w:vAlign w:val="center"/>
          </w:tcPr>
          <w:p w:rsidR="00E5111D" w:rsidRPr="007F1D6E" w:rsidRDefault="00E5111D" w:rsidP="0023351A">
            <w:pPr>
              <w:jc w:val="center"/>
              <w:rPr>
                <w:rFonts w:cstheme="minorHAnsi"/>
                <w:b/>
                <w:lang w:val="en-US"/>
              </w:rPr>
            </w:pPr>
            <w:r w:rsidRPr="007F1D6E">
              <w:rPr>
                <w:rFonts w:cstheme="minorHAnsi"/>
                <w:b/>
                <w:lang w:val="en-US"/>
              </w:rPr>
              <w:t>Sheryl Law</w:t>
            </w:r>
          </w:p>
        </w:tc>
        <w:tc>
          <w:tcPr>
            <w:tcW w:w="1950" w:type="pct"/>
            <w:vAlign w:val="center"/>
          </w:tcPr>
          <w:p w:rsidR="00E5111D" w:rsidRPr="00640B8E" w:rsidRDefault="00E5111D" w:rsidP="0023351A">
            <w:pPr>
              <w:jc w:val="center"/>
            </w:pPr>
          </w:p>
          <w:p w:rsidR="00E5111D" w:rsidRPr="00640B8E" w:rsidRDefault="005C4118" w:rsidP="0023351A">
            <w:pPr>
              <w:jc w:val="center"/>
              <w:rPr>
                <w:rStyle w:val="Hyperlink"/>
                <w:rFonts w:cstheme="minorHAnsi"/>
                <w:color w:val="auto"/>
                <w:lang w:val="en-US"/>
              </w:rPr>
            </w:pPr>
            <w:hyperlink r:id="rId14" w:history="1">
              <w:r w:rsidR="00E5111D" w:rsidRPr="00640B8E">
                <w:rPr>
                  <w:rStyle w:val="Hyperlink"/>
                  <w:rFonts w:cstheme="minorHAnsi"/>
                  <w:color w:val="auto"/>
                  <w:lang w:val="en-US"/>
                </w:rPr>
                <w:t>secretary@sdhc.co.nz</w:t>
              </w:r>
            </w:hyperlink>
          </w:p>
          <w:p w:rsidR="00E5111D" w:rsidRPr="00640B8E" w:rsidRDefault="00E5111D" w:rsidP="0023351A">
            <w:pPr>
              <w:jc w:val="center"/>
              <w:rPr>
                <w:rFonts w:cstheme="minorHAnsi"/>
                <w:lang w:val="en-US"/>
              </w:rPr>
            </w:pPr>
            <w:r w:rsidRPr="00640B8E">
              <w:rPr>
                <w:rFonts w:cstheme="minorHAnsi"/>
                <w:lang w:val="en-US"/>
              </w:rPr>
              <w:t>0294370656</w:t>
            </w:r>
          </w:p>
        </w:tc>
      </w:tr>
      <w:tr w:rsidR="00E5111D" w:rsidRPr="007F1D6E" w:rsidTr="0023351A">
        <w:tc>
          <w:tcPr>
            <w:tcW w:w="1669" w:type="pct"/>
            <w:vAlign w:val="center"/>
          </w:tcPr>
          <w:p w:rsidR="00E5111D" w:rsidRPr="007F1D6E" w:rsidRDefault="00E5111D" w:rsidP="0023351A">
            <w:pPr>
              <w:jc w:val="center"/>
              <w:rPr>
                <w:rFonts w:cstheme="minorHAnsi"/>
                <w:lang w:val="en-US"/>
              </w:rPr>
            </w:pPr>
            <w:r w:rsidRPr="007F1D6E">
              <w:rPr>
                <w:rFonts w:cstheme="minorHAnsi"/>
                <w:lang w:val="en-US"/>
              </w:rPr>
              <w:t>Treasurer</w:t>
            </w:r>
          </w:p>
        </w:tc>
        <w:tc>
          <w:tcPr>
            <w:tcW w:w="1381" w:type="pct"/>
            <w:vAlign w:val="center"/>
          </w:tcPr>
          <w:p w:rsidR="00E5111D" w:rsidRPr="007F1D6E" w:rsidRDefault="00E5111D" w:rsidP="0023351A">
            <w:pPr>
              <w:jc w:val="center"/>
              <w:rPr>
                <w:rFonts w:cstheme="minorHAnsi"/>
                <w:b/>
                <w:lang w:val="en-US"/>
              </w:rPr>
            </w:pPr>
            <w:proofErr w:type="spellStart"/>
            <w:r w:rsidRPr="007F1D6E">
              <w:rPr>
                <w:rFonts w:cstheme="minorHAnsi"/>
                <w:b/>
                <w:lang w:val="en-US"/>
              </w:rPr>
              <w:t>Jax</w:t>
            </w:r>
            <w:proofErr w:type="spellEnd"/>
            <w:r w:rsidRPr="007F1D6E">
              <w:rPr>
                <w:rFonts w:cstheme="minorHAnsi"/>
                <w:b/>
                <w:lang w:val="en-US"/>
              </w:rPr>
              <w:t xml:space="preserve"> Smith</w:t>
            </w:r>
          </w:p>
        </w:tc>
        <w:tc>
          <w:tcPr>
            <w:tcW w:w="1950" w:type="pct"/>
            <w:vAlign w:val="center"/>
          </w:tcPr>
          <w:p w:rsidR="00E5111D" w:rsidRPr="00640B8E" w:rsidRDefault="00E5111D" w:rsidP="0023351A">
            <w:pPr>
              <w:jc w:val="center"/>
            </w:pPr>
          </w:p>
          <w:p w:rsidR="00E5111D" w:rsidRPr="00640B8E" w:rsidRDefault="005C4118" w:rsidP="0023351A">
            <w:pPr>
              <w:jc w:val="center"/>
              <w:rPr>
                <w:rFonts w:cstheme="minorHAnsi"/>
                <w:lang w:val="en-US"/>
              </w:rPr>
            </w:pPr>
            <w:hyperlink r:id="rId15" w:history="1">
              <w:r w:rsidR="00E5111D" w:rsidRPr="00640B8E">
                <w:rPr>
                  <w:rStyle w:val="Hyperlink"/>
                  <w:rFonts w:cstheme="minorHAnsi"/>
                  <w:color w:val="auto"/>
                  <w:lang w:val="en-US"/>
                </w:rPr>
                <w:t>sdhctreasurer@xtra.co.nz</w:t>
              </w:r>
            </w:hyperlink>
          </w:p>
          <w:p w:rsidR="00E5111D" w:rsidRPr="00640B8E" w:rsidRDefault="00E5111D" w:rsidP="0023351A">
            <w:pPr>
              <w:jc w:val="center"/>
              <w:rPr>
                <w:rFonts w:cstheme="minorHAnsi"/>
                <w:lang w:val="en-US"/>
              </w:rPr>
            </w:pPr>
          </w:p>
        </w:tc>
      </w:tr>
      <w:tr w:rsidR="00E5111D" w:rsidRPr="007F1D6E" w:rsidTr="0023351A">
        <w:tc>
          <w:tcPr>
            <w:tcW w:w="1669" w:type="pct"/>
            <w:vAlign w:val="center"/>
          </w:tcPr>
          <w:p w:rsidR="00E5111D" w:rsidRPr="007F1D6E" w:rsidRDefault="00E5111D" w:rsidP="0023351A">
            <w:pPr>
              <w:jc w:val="center"/>
              <w:rPr>
                <w:rFonts w:cstheme="minorHAnsi"/>
                <w:lang w:val="en-US"/>
              </w:rPr>
            </w:pPr>
            <w:r w:rsidRPr="007F1D6E">
              <w:rPr>
                <w:rFonts w:cstheme="minorHAnsi"/>
                <w:lang w:val="en-US"/>
              </w:rPr>
              <w:t>Men’s Club Captain</w:t>
            </w:r>
          </w:p>
        </w:tc>
        <w:tc>
          <w:tcPr>
            <w:tcW w:w="1381" w:type="pct"/>
            <w:vAlign w:val="center"/>
          </w:tcPr>
          <w:p w:rsidR="00E5111D" w:rsidRPr="007F1D6E" w:rsidRDefault="00E5111D" w:rsidP="0023351A">
            <w:pPr>
              <w:jc w:val="center"/>
              <w:rPr>
                <w:rFonts w:cstheme="minorHAnsi"/>
                <w:b/>
                <w:lang w:val="en-US"/>
              </w:rPr>
            </w:pPr>
            <w:r w:rsidRPr="007F1D6E">
              <w:rPr>
                <w:rFonts w:cstheme="minorHAnsi"/>
                <w:b/>
                <w:lang w:val="en-US"/>
              </w:rPr>
              <w:t>Will Tuilotolava</w:t>
            </w:r>
          </w:p>
        </w:tc>
        <w:tc>
          <w:tcPr>
            <w:tcW w:w="1950" w:type="pct"/>
            <w:vAlign w:val="center"/>
          </w:tcPr>
          <w:p w:rsidR="00E5111D" w:rsidRPr="00640B8E" w:rsidRDefault="00E5111D" w:rsidP="0023351A">
            <w:pPr>
              <w:jc w:val="center"/>
            </w:pPr>
          </w:p>
          <w:p w:rsidR="00E5111D" w:rsidRPr="00640B8E" w:rsidRDefault="005C4118" w:rsidP="0023351A">
            <w:pPr>
              <w:jc w:val="center"/>
              <w:rPr>
                <w:rFonts w:cstheme="minorHAnsi"/>
                <w:lang w:val="en-US"/>
              </w:rPr>
            </w:pPr>
            <w:hyperlink r:id="rId16" w:history="1">
              <w:r w:rsidR="00E5111D" w:rsidRPr="00640B8E">
                <w:rPr>
                  <w:rStyle w:val="Hyperlink"/>
                  <w:rFonts w:cstheme="minorHAnsi"/>
                  <w:color w:val="auto"/>
                  <w:lang w:val="en-US"/>
                </w:rPr>
                <w:t>tuilotolava@xtra.co.nz</w:t>
              </w:r>
            </w:hyperlink>
          </w:p>
          <w:p w:rsidR="00E5111D" w:rsidRPr="00640B8E" w:rsidRDefault="00E5111D" w:rsidP="0023351A">
            <w:pPr>
              <w:jc w:val="center"/>
              <w:rPr>
                <w:rFonts w:cstheme="minorHAnsi"/>
                <w:lang w:val="en-US"/>
              </w:rPr>
            </w:pPr>
            <w:r w:rsidRPr="00640B8E">
              <w:rPr>
                <w:rFonts w:cstheme="minorHAnsi"/>
                <w:lang w:val="en-US"/>
              </w:rPr>
              <w:t>021331550</w:t>
            </w:r>
          </w:p>
        </w:tc>
      </w:tr>
      <w:tr w:rsidR="00E5111D" w:rsidRPr="007F1D6E" w:rsidTr="0023351A">
        <w:tc>
          <w:tcPr>
            <w:tcW w:w="1669" w:type="pct"/>
            <w:vAlign w:val="center"/>
          </w:tcPr>
          <w:p w:rsidR="00E5111D" w:rsidRPr="007F1D6E" w:rsidRDefault="00E5111D" w:rsidP="0023351A">
            <w:pPr>
              <w:jc w:val="center"/>
              <w:rPr>
                <w:rFonts w:cstheme="minorHAnsi"/>
                <w:lang w:val="en-US"/>
              </w:rPr>
            </w:pPr>
            <w:r w:rsidRPr="007F1D6E">
              <w:rPr>
                <w:rFonts w:cstheme="minorHAnsi"/>
                <w:lang w:val="en-US"/>
              </w:rPr>
              <w:t>Women’s Club Captain</w:t>
            </w:r>
            <w:r>
              <w:rPr>
                <w:rFonts w:cstheme="minorHAnsi"/>
                <w:lang w:val="en-US"/>
              </w:rPr>
              <w:t>s</w:t>
            </w:r>
          </w:p>
        </w:tc>
        <w:tc>
          <w:tcPr>
            <w:tcW w:w="1381" w:type="pct"/>
            <w:vAlign w:val="center"/>
          </w:tcPr>
          <w:p w:rsidR="00E5111D" w:rsidRDefault="00E5111D" w:rsidP="0023351A">
            <w:pPr>
              <w:jc w:val="center"/>
              <w:rPr>
                <w:rFonts w:cstheme="minorHAnsi"/>
                <w:b/>
                <w:lang w:val="en-US"/>
              </w:rPr>
            </w:pPr>
            <w:r>
              <w:rPr>
                <w:rFonts w:cstheme="minorHAnsi"/>
                <w:b/>
                <w:lang w:val="en-US"/>
              </w:rPr>
              <w:t>Jane Stone</w:t>
            </w:r>
          </w:p>
          <w:p w:rsidR="00E5111D" w:rsidRPr="007F1D6E" w:rsidRDefault="00E5111D" w:rsidP="0023351A">
            <w:pPr>
              <w:jc w:val="center"/>
              <w:rPr>
                <w:rFonts w:cstheme="minorHAnsi"/>
                <w:b/>
                <w:lang w:val="en-US"/>
              </w:rPr>
            </w:pPr>
            <w:r>
              <w:rPr>
                <w:rFonts w:cstheme="minorHAnsi"/>
                <w:b/>
                <w:lang w:val="en-US"/>
              </w:rPr>
              <w:t>Kristen Ross</w:t>
            </w:r>
          </w:p>
        </w:tc>
        <w:tc>
          <w:tcPr>
            <w:tcW w:w="1950" w:type="pct"/>
            <w:vAlign w:val="center"/>
          </w:tcPr>
          <w:p w:rsidR="00E5111D" w:rsidRPr="00640B8E" w:rsidRDefault="00E5111D" w:rsidP="0023351A">
            <w:pPr>
              <w:jc w:val="center"/>
              <w:rPr>
                <w:rFonts w:cstheme="minorHAnsi"/>
                <w:lang w:val="en-US"/>
              </w:rPr>
            </w:pPr>
          </w:p>
          <w:p w:rsidR="00E5111D" w:rsidRPr="00640B8E" w:rsidRDefault="005C4118" w:rsidP="0023351A">
            <w:pPr>
              <w:jc w:val="center"/>
              <w:rPr>
                <w:rFonts w:cstheme="minorHAnsi"/>
                <w:lang w:val="en-US"/>
              </w:rPr>
            </w:pPr>
            <w:hyperlink r:id="rId17" w:history="1">
              <w:r w:rsidR="00E5111D" w:rsidRPr="00640B8E">
                <w:rPr>
                  <w:rStyle w:val="Hyperlink"/>
                  <w:rFonts w:cstheme="minorHAnsi"/>
                  <w:color w:val="auto"/>
                  <w:lang w:val="en-US"/>
                </w:rPr>
                <w:t>stonesfamily@vodafone.co.nz</w:t>
              </w:r>
            </w:hyperlink>
            <w:r w:rsidR="00E5111D" w:rsidRPr="00640B8E">
              <w:rPr>
                <w:rFonts w:cstheme="minorHAnsi"/>
                <w:lang w:val="en-US"/>
              </w:rPr>
              <w:t xml:space="preserve"> </w:t>
            </w:r>
          </w:p>
          <w:p w:rsidR="00E5111D" w:rsidRPr="00640B8E" w:rsidRDefault="005C4118" w:rsidP="0023351A">
            <w:pPr>
              <w:jc w:val="center"/>
              <w:rPr>
                <w:rFonts w:cstheme="minorHAnsi"/>
                <w:lang w:val="en-US"/>
              </w:rPr>
            </w:pPr>
            <w:hyperlink r:id="rId18" w:history="1">
              <w:r w:rsidR="00E5111D" w:rsidRPr="00640B8E">
                <w:rPr>
                  <w:rStyle w:val="Hyperlink"/>
                  <w:rFonts w:cstheme="minorHAnsi"/>
                  <w:color w:val="auto"/>
                  <w:lang w:val="en-US"/>
                </w:rPr>
                <w:t>krissyross@hotmail.com</w:t>
              </w:r>
            </w:hyperlink>
            <w:r w:rsidR="00E5111D" w:rsidRPr="00640B8E">
              <w:rPr>
                <w:rFonts w:cstheme="minorHAnsi"/>
                <w:lang w:val="en-US"/>
              </w:rPr>
              <w:t xml:space="preserve"> </w:t>
            </w:r>
          </w:p>
          <w:p w:rsidR="00E5111D" w:rsidRPr="00640B8E" w:rsidRDefault="00E5111D" w:rsidP="0023351A">
            <w:pPr>
              <w:jc w:val="center"/>
              <w:rPr>
                <w:rFonts w:cstheme="minorHAnsi"/>
                <w:lang w:val="en-US"/>
              </w:rPr>
            </w:pPr>
          </w:p>
        </w:tc>
      </w:tr>
      <w:tr w:rsidR="00E5111D" w:rsidRPr="007F1D6E" w:rsidTr="0023351A">
        <w:tc>
          <w:tcPr>
            <w:tcW w:w="1669" w:type="pct"/>
            <w:vAlign w:val="center"/>
          </w:tcPr>
          <w:p w:rsidR="00E5111D" w:rsidRPr="007F1D6E" w:rsidRDefault="00E5111D" w:rsidP="0023351A">
            <w:pPr>
              <w:jc w:val="center"/>
              <w:rPr>
                <w:rFonts w:cstheme="minorHAnsi"/>
                <w:lang w:val="en-US"/>
              </w:rPr>
            </w:pPr>
            <w:r w:rsidRPr="007F1D6E">
              <w:rPr>
                <w:rFonts w:cstheme="minorHAnsi"/>
                <w:lang w:val="en-US"/>
              </w:rPr>
              <w:t xml:space="preserve">Junior </w:t>
            </w:r>
            <w:r>
              <w:rPr>
                <w:rFonts w:cstheme="minorHAnsi"/>
                <w:lang w:val="en-US"/>
              </w:rPr>
              <w:t>Club Captain</w:t>
            </w:r>
          </w:p>
        </w:tc>
        <w:tc>
          <w:tcPr>
            <w:tcW w:w="1381" w:type="pct"/>
            <w:vAlign w:val="center"/>
          </w:tcPr>
          <w:p w:rsidR="00E5111D" w:rsidRPr="007F1D6E" w:rsidRDefault="00E5111D" w:rsidP="0023351A">
            <w:pPr>
              <w:jc w:val="center"/>
              <w:rPr>
                <w:rFonts w:cstheme="minorHAnsi"/>
                <w:b/>
                <w:lang w:val="en-US"/>
              </w:rPr>
            </w:pPr>
            <w:r w:rsidRPr="007F1D6E">
              <w:rPr>
                <w:rFonts w:cstheme="minorHAnsi"/>
                <w:b/>
              </w:rPr>
              <w:t xml:space="preserve">Rochelle </w:t>
            </w:r>
            <w:proofErr w:type="spellStart"/>
            <w:r w:rsidRPr="007F1D6E">
              <w:rPr>
                <w:rFonts w:cstheme="minorHAnsi"/>
                <w:b/>
              </w:rPr>
              <w:t>Vendt</w:t>
            </w:r>
            <w:proofErr w:type="spellEnd"/>
            <w:r w:rsidRPr="007F1D6E">
              <w:rPr>
                <w:rFonts w:cstheme="minorHAnsi"/>
                <w:b/>
              </w:rPr>
              <w:t>-Utakea</w:t>
            </w:r>
          </w:p>
        </w:tc>
        <w:tc>
          <w:tcPr>
            <w:tcW w:w="1950" w:type="pct"/>
            <w:vAlign w:val="center"/>
          </w:tcPr>
          <w:p w:rsidR="00E5111D" w:rsidRPr="00640B8E" w:rsidRDefault="00E5111D" w:rsidP="0023351A">
            <w:pPr>
              <w:jc w:val="center"/>
            </w:pPr>
          </w:p>
          <w:p w:rsidR="00E5111D" w:rsidRPr="00640B8E" w:rsidRDefault="005C4118" w:rsidP="0023351A">
            <w:pPr>
              <w:jc w:val="center"/>
              <w:rPr>
                <w:rFonts w:cstheme="minorHAnsi"/>
                <w:lang w:val="en-US"/>
              </w:rPr>
            </w:pPr>
            <w:hyperlink r:id="rId19" w:history="1">
              <w:r w:rsidR="00E5111D" w:rsidRPr="00640B8E">
                <w:rPr>
                  <w:rStyle w:val="Hyperlink"/>
                  <w:rFonts w:cstheme="minorHAnsi"/>
                  <w:color w:val="auto"/>
                  <w:lang w:val="en-US"/>
                </w:rPr>
                <w:t>rochelleutakea@yahoo.com</w:t>
              </w:r>
            </w:hyperlink>
          </w:p>
          <w:p w:rsidR="00E5111D" w:rsidRPr="00640B8E" w:rsidRDefault="00E5111D" w:rsidP="0023351A">
            <w:pPr>
              <w:jc w:val="center"/>
              <w:rPr>
                <w:rFonts w:cstheme="minorHAnsi"/>
              </w:rPr>
            </w:pPr>
            <w:r w:rsidRPr="00640B8E">
              <w:rPr>
                <w:rFonts w:cstheme="minorHAnsi"/>
              </w:rPr>
              <w:t>0211801232</w:t>
            </w:r>
          </w:p>
        </w:tc>
      </w:tr>
      <w:tr w:rsidR="00E5111D" w:rsidRPr="007F1D6E" w:rsidTr="0023351A">
        <w:tc>
          <w:tcPr>
            <w:tcW w:w="1669" w:type="pct"/>
            <w:vAlign w:val="center"/>
          </w:tcPr>
          <w:p w:rsidR="00E5111D" w:rsidRPr="007F1D6E" w:rsidRDefault="00E5111D" w:rsidP="0023351A">
            <w:pPr>
              <w:jc w:val="center"/>
              <w:rPr>
                <w:rFonts w:cstheme="minorHAnsi"/>
                <w:lang w:val="en-US"/>
              </w:rPr>
            </w:pPr>
            <w:r w:rsidRPr="007F1D6E">
              <w:rPr>
                <w:rFonts w:cstheme="minorHAnsi"/>
              </w:rPr>
              <w:t>Youth Club Captain</w:t>
            </w:r>
          </w:p>
        </w:tc>
        <w:tc>
          <w:tcPr>
            <w:tcW w:w="1381" w:type="pct"/>
            <w:vAlign w:val="center"/>
          </w:tcPr>
          <w:p w:rsidR="00E5111D" w:rsidRPr="007F1D6E" w:rsidRDefault="00E5111D" w:rsidP="0023351A">
            <w:pPr>
              <w:jc w:val="center"/>
              <w:rPr>
                <w:rFonts w:cstheme="minorHAnsi"/>
                <w:b/>
              </w:rPr>
            </w:pPr>
            <w:r w:rsidRPr="007F1D6E">
              <w:rPr>
                <w:rFonts w:cstheme="minorHAnsi"/>
                <w:b/>
              </w:rPr>
              <w:t>Liz Russ</w:t>
            </w:r>
          </w:p>
        </w:tc>
        <w:tc>
          <w:tcPr>
            <w:tcW w:w="1950" w:type="pct"/>
            <w:vAlign w:val="center"/>
          </w:tcPr>
          <w:p w:rsidR="00E5111D" w:rsidRPr="00640B8E" w:rsidRDefault="00E5111D" w:rsidP="0023351A">
            <w:pPr>
              <w:jc w:val="center"/>
            </w:pPr>
          </w:p>
          <w:p w:rsidR="00E5111D" w:rsidRPr="00640B8E" w:rsidRDefault="005C4118" w:rsidP="0023351A">
            <w:pPr>
              <w:jc w:val="center"/>
              <w:rPr>
                <w:rFonts w:cstheme="minorHAnsi"/>
                <w:lang w:val="en"/>
              </w:rPr>
            </w:pPr>
            <w:hyperlink r:id="rId20" w:history="1">
              <w:r w:rsidR="00E5111D" w:rsidRPr="00640B8E">
                <w:rPr>
                  <w:rStyle w:val="Hyperlink"/>
                  <w:rFonts w:cstheme="minorHAnsi"/>
                  <w:color w:val="auto"/>
                  <w:lang w:val="en"/>
                </w:rPr>
                <w:t>ceruss@ihug.co.nz</w:t>
              </w:r>
            </w:hyperlink>
          </w:p>
          <w:p w:rsidR="00E5111D" w:rsidRPr="00640B8E" w:rsidRDefault="00E5111D" w:rsidP="0023351A">
            <w:pPr>
              <w:jc w:val="center"/>
            </w:pPr>
          </w:p>
        </w:tc>
      </w:tr>
    </w:tbl>
    <w:p w:rsidR="00E5111D" w:rsidRDefault="00E5111D" w:rsidP="00E44A38"/>
    <w:tbl>
      <w:tblPr>
        <w:tblStyle w:val="TableGrid"/>
        <w:tblW w:w="5000" w:type="pct"/>
        <w:tblLook w:val="04A0" w:firstRow="1" w:lastRow="0" w:firstColumn="1" w:lastColumn="0" w:noHBand="0" w:noVBand="1"/>
      </w:tblPr>
      <w:tblGrid>
        <w:gridCol w:w="3359"/>
        <w:gridCol w:w="2788"/>
        <w:gridCol w:w="3933"/>
      </w:tblGrid>
      <w:tr w:rsidR="00E5111D" w:rsidRPr="007F1D6E" w:rsidTr="0023351A">
        <w:tc>
          <w:tcPr>
            <w:tcW w:w="5000" w:type="pct"/>
            <w:gridSpan w:val="3"/>
            <w:shd w:val="clear" w:color="auto" w:fill="FF0000"/>
          </w:tcPr>
          <w:p w:rsidR="00E5111D" w:rsidRPr="007F1D6E" w:rsidRDefault="00E5111D" w:rsidP="0023351A">
            <w:pPr>
              <w:jc w:val="center"/>
              <w:rPr>
                <w:b/>
              </w:rPr>
            </w:pPr>
            <w:r w:rsidRPr="007F1D6E">
              <w:rPr>
                <w:b/>
                <w:sz w:val="28"/>
              </w:rPr>
              <w:t>Committee Contacts</w:t>
            </w:r>
          </w:p>
        </w:tc>
      </w:tr>
      <w:tr w:rsidR="00E5111D" w:rsidRPr="007F1D6E" w:rsidTr="0023351A">
        <w:tc>
          <w:tcPr>
            <w:tcW w:w="1666" w:type="pct"/>
            <w:vAlign w:val="center"/>
          </w:tcPr>
          <w:p w:rsidR="00E5111D" w:rsidRPr="007F1D6E" w:rsidRDefault="00E5111D" w:rsidP="0023351A">
            <w:pPr>
              <w:jc w:val="center"/>
              <w:rPr>
                <w:rFonts w:cstheme="minorHAnsi"/>
              </w:rPr>
            </w:pPr>
            <w:r w:rsidRPr="007F1D6E">
              <w:rPr>
                <w:rFonts w:cstheme="minorHAnsi"/>
              </w:rPr>
              <w:t>Fundraising, Transfers, Database, Results</w:t>
            </w:r>
          </w:p>
        </w:tc>
        <w:tc>
          <w:tcPr>
            <w:tcW w:w="1383" w:type="pct"/>
            <w:vAlign w:val="center"/>
          </w:tcPr>
          <w:p w:rsidR="00E5111D" w:rsidRPr="007F1D6E" w:rsidRDefault="00E5111D" w:rsidP="0023351A">
            <w:pPr>
              <w:jc w:val="center"/>
              <w:rPr>
                <w:rFonts w:cstheme="minorHAnsi"/>
                <w:b/>
              </w:rPr>
            </w:pPr>
            <w:r w:rsidRPr="007F1D6E">
              <w:rPr>
                <w:rFonts w:cstheme="minorHAnsi"/>
                <w:b/>
              </w:rPr>
              <w:t>Heather Miller</w:t>
            </w:r>
          </w:p>
        </w:tc>
        <w:tc>
          <w:tcPr>
            <w:tcW w:w="1951" w:type="pct"/>
            <w:vAlign w:val="center"/>
          </w:tcPr>
          <w:p w:rsidR="00E5111D" w:rsidRPr="00640B8E" w:rsidRDefault="00E5111D" w:rsidP="0023351A">
            <w:pPr>
              <w:jc w:val="center"/>
            </w:pPr>
          </w:p>
          <w:p w:rsidR="00E5111D" w:rsidRPr="00640B8E" w:rsidRDefault="005C4118" w:rsidP="0023351A">
            <w:pPr>
              <w:jc w:val="center"/>
              <w:rPr>
                <w:rFonts w:cstheme="minorHAnsi"/>
                <w:lang w:val="en-US"/>
              </w:rPr>
            </w:pPr>
            <w:hyperlink r:id="rId21" w:history="1">
              <w:r w:rsidR="00E5111D" w:rsidRPr="00640B8E">
                <w:rPr>
                  <w:rStyle w:val="Hyperlink"/>
                  <w:rFonts w:cstheme="minorHAnsi"/>
                  <w:color w:val="auto"/>
                  <w:lang w:val="en-US"/>
                </w:rPr>
                <w:t>miller.family@xtra.co.nz</w:t>
              </w:r>
            </w:hyperlink>
          </w:p>
          <w:p w:rsidR="00E5111D" w:rsidRPr="00640B8E" w:rsidRDefault="00E5111D" w:rsidP="0023351A">
            <w:pPr>
              <w:jc w:val="center"/>
              <w:rPr>
                <w:rFonts w:cstheme="minorHAnsi"/>
                <w:lang w:val="en-US"/>
              </w:rPr>
            </w:pPr>
            <w:r w:rsidRPr="00640B8E">
              <w:rPr>
                <w:rFonts w:cstheme="minorHAnsi"/>
                <w:lang w:val="en-US"/>
              </w:rPr>
              <w:t>021627032</w:t>
            </w:r>
          </w:p>
        </w:tc>
      </w:tr>
      <w:tr w:rsidR="00E5111D" w:rsidRPr="007F1D6E" w:rsidTr="0023351A">
        <w:tc>
          <w:tcPr>
            <w:tcW w:w="1666" w:type="pct"/>
            <w:vAlign w:val="center"/>
          </w:tcPr>
          <w:p w:rsidR="00E5111D" w:rsidRPr="007F1D6E" w:rsidRDefault="00E5111D" w:rsidP="0023351A">
            <w:pPr>
              <w:jc w:val="center"/>
              <w:rPr>
                <w:rFonts w:cstheme="minorHAnsi"/>
              </w:rPr>
            </w:pPr>
            <w:r w:rsidRPr="007F1D6E">
              <w:rPr>
                <w:rFonts w:cstheme="minorHAnsi"/>
              </w:rPr>
              <w:t xml:space="preserve">Communications, </w:t>
            </w:r>
          </w:p>
        </w:tc>
        <w:tc>
          <w:tcPr>
            <w:tcW w:w="1383" w:type="pct"/>
            <w:vAlign w:val="center"/>
          </w:tcPr>
          <w:p w:rsidR="00E5111D" w:rsidRPr="007F1D6E" w:rsidRDefault="0023351A" w:rsidP="0023351A">
            <w:pPr>
              <w:jc w:val="center"/>
              <w:rPr>
                <w:rFonts w:cstheme="minorHAnsi"/>
                <w:b/>
              </w:rPr>
            </w:pPr>
            <w:r>
              <w:rPr>
                <w:rFonts w:cstheme="minorHAnsi"/>
                <w:b/>
              </w:rPr>
              <w:t>Scott Miller</w:t>
            </w:r>
          </w:p>
        </w:tc>
        <w:tc>
          <w:tcPr>
            <w:tcW w:w="1951" w:type="pct"/>
            <w:vAlign w:val="center"/>
          </w:tcPr>
          <w:p w:rsidR="00E5111D" w:rsidRPr="00640B8E" w:rsidRDefault="00E5111D" w:rsidP="0023351A">
            <w:pPr>
              <w:jc w:val="center"/>
            </w:pPr>
          </w:p>
          <w:p w:rsidR="0023351A" w:rsidRDefault="0023351A" w:rsidP="0023351A">
            <w:pPr>
              <w:rPr>
                <w:rFonts w:cstheme="minorHAnsi"/>
                <w:color w:val="000000" w:themeColor="text1"/>
                <w:lang w:val="en-US"/>
              </w:rPr>
            </w:pPr>
            <w:r>
              <w:rPr>
                <w:rFonts w:cstheme="minorHAnsi"/>
                <w:lang w:val="en-US"/>
              </w:rPr>
              <w:t xml:space="preserve">         </w:t>
            </w:r>
            <w:r w:rsidRPr="007752DB">
              <w:rPr>
                <w:rFonts w:cstheme="minorHAnsi"/>
                <w:color w:val="000000" w:themeColor="text1"/>
                <w:lang w:val="en-US"/>
              </w:rPr>
              <w:t xml:space="preserve">   </w:t>
            </w:r>
            <w:hyperlink r:id="rId22" w:history="1">
              <w:r w:rsidRPr="007752DB">
                <w:rPr>
                  <w:rStyle w:val="Hyperlink"/>
                  <w:rFonts w:cstheme="minorHAnsi"/>
                  <w:color w:val="000000" w:themeColor="text1"/>
                  <w:lang w:val="en-US"/>
                </w:rPr>
                <w:t>scottymil31@gmail.com</w:t>
              </w:r>
            </w:hyperlink>
          </w:p>
          <w:p w:rsidR="0023351A" w:rsidRDefault="0023351A" w:rsidP="0023351A">
            <w:pPr>
              <w:rPr>
                <w:rFonts w:cstheme="minorHAnsi"/>
                <w:lang w:val="en-US"/>
              </w:rPr>
            </w:pPr>
            <w:r>
              <w:rPr>
                <w:rFonts w:cstheme="minorHAnsi"/>
                <w:color w:val="000000" w:themeColor="text1"/>
                <w:lang w:val="en-US"/>
              </w:rPr>
              <w:t xml:space="preserve">                         0211869072</w:t>
            </w:r>
          </w:p>
          <w:p w:rsidR="00E5111D" w:rsidRPr="00640B8E" w:rsidRDefault="00E5111D" w:rsidP="0023351A">
            <w:pPr>
              <w:jc w:val="center"/>
              <w:rPr>
                <w:rFonts w:cstheme="minorHAnsi"/>
                <w:lang w:val="en-US"/>
              </w:rPr>
            </w:pPr>
          </w:p>
        </w:tc>
      </w:tr>
      <w:tr w:rsidR="00E5111D" w:rsidRPr="007F1D6E" w:rsidTr="0023351A">
        <w:tc>
          <w:tcPr>
            <w:tcW w:w="1666" w:type="pct"/>
            <w:vAlign w:val="center"/>
          </w:tcPr>
          <w:p w:rsidR="00E5111D" w:rsidRPr="007F1D6E" w:rsidRDefault="00E5111D" w:rsidP="0023351A">
            <w:pPr>
              <w:jc w:val="center"/>
              <w:rPr>
                <w:rFonts w:cstheme="minorHAnsi"/>
              </w:rPr>
            </w:pPr>
            <w:r w:rsidRPr="007F1D6E">
              <w:rPr>
                <w:rFonts w:cstheme="minorHAnsi"/>
              </w:rPr>
              <w:t>Gear Custodian</w:t>
            </w:r>
            <w:r>
              <w:rPr>
                <w:rFonts w:cstheme="minorHAnsi"/>
              </w:rPr>
              <w:t>s</w:t>
            </w:r>
          </w:p>
        </w:tc>
        <w:tc>
          <w:tcPr>
            <w:tcW w:w="1383" w:type="pct"/>
            <w:vAlign w:val="center"/>
          </w:tcPr>
          <w:p w:rsidR="00E5111D" w:rsidRDefault="00E5111D" w:rsidP="0023351A">
            <w:pPr>
              <w:jc w:val="center"/>
              <w:rPr>
                <w:rFonts w:cstheme="minorHAnsi"/>
                <w:b/>
              </w:rPr>
            </w:pPr>
            <w:r w:rsidRPr="007F1D6E">
              <w:rPr>
                <w:rFonts w:cstheme="minorHAnsi"/>
                <w:b/>
              </w:rPr>
              <w:t>Celia Talbot</w:t>
            </w:r>
          </w:p>
          <w:p w:rsidR="00E5111D" w:rsidRPr="007F1D6E" w:rsidRDefault="00E5111D" w:rsidP="0023351A">
            <w:pPr>
              <w:jc w:val="center"/>
              <w:rPr>
                <w:rFonts w:cstheme="minorHAnsi"/>
                <w:b/>
              </w:rPr>
            </w:pPr>
          </w:p>
        </w:tc>
        <w:tc>
          <w:tcPr>
            <w:tcW w:w="1951" w:type="pct"/>
            <w:vAlign w:val="center"/>
          </w:tcPr>
          <w:p w:rsidR="00E5111D" w:rsidRPr="00640B8E" w:rsidRDefault="00E5111D" w:rsidP="0023351A">
            <w:pPr>
              <w:jc w:val="center"/>
            </w:pPr>
          </w:p>
          <w:p w:rsidR="00E5111D" w:rsidRPr="00640B8E" w:rsidRDefault="005C4118" w:rsidP="0023351A">
            <w:pPr>
              <w:jc w:val="center"/>
              <w:rPr>
                <w:rFonts w:cstheme="minorHAnsi"/>
                <w:lang w:val="en-US"/>
              </w:rPr>
            </w:pPr>
            <w:hyperlink r:id="rId23" w:history="1">
              <w:r w:rsidR="00E5111D" w:rsidRPr="00640B8E">
                <w:rPr>
                  <w:rStyle w:val="Hyperlink"/>
                  <w:rFonts w:cstheme="minorHAnsi"/>
                  <w:color w:val="auto"/>
                  <w:lang w:val="en-US"/>
                </w:rPr>
                <w:t>thetalbots@xtra.co.nz</w:t>
              </w:r>
            </w:hyperlink>
          </w:p>
          <w:p w:rsidR="00E5111D" w:rsidRPr="00640B8E" w:rsidRDefault="0023351A" w:rsidP="0023351A">
            <w:pPr>
              <w:jc w:val="center"/>
              <w:rPr>
                <w:rFonts w:cstheme="minorHAnsi"/>
              </w:rPr>
            </w:pPr>
            <w:r>
              <w:t>0274921795</w:t>
            </w:r>
          </w:p>
        </w:tc>
      </w:tr>
      <w:tr w:rsidR="0023351A" w:rsidRPr="007F1D6E" w:rsidTr="0023351A">
        <w:tc>
          <w:tcPr>
            <w:tcW w:w="1666" w:type="pct"/>
            <w:vAlign w:val="center"/>
          </w:tcPr>
          <w:p w:rsidR="0023351A" w:rsidRPr="007F1D6E" w:rsidRDefault="0023351A" w:rsidP="0023351A">
            <w:pPr>
              <w:jc w:val="center"/>
              <w:rPr>
                <w:rFonts w:cstheme="minorHAnsi"/>
              </w:rPr>
            </w:pPr>
            <w:r>
              <w:rPr>
                <w:rFonts w:cstheme="minorHAnsi"/>
              </w:rPr>
              <w:t>Youth and Junior</w:t>
            </w:r>
          </w:p>
        </w:tc>
        <w:tc>
          <w:tcPr>
            <w:tcW w:w="1383" w:type="pct"/>
            <w:vAlign w:val="center"/>
          </w:tcPr>
          <w:p w:rsidR="0023351A" w:rsidRPr="007F1D6E" w:rsidRDefault="0023351A" w:rsidP="0023351A">
            <w:pPr>
              <w:rPr>
                <w:rFonts w:cstheme="minorHAnsi"/>
                <w:b/>
              </w:rPr>
            </w:pPr>
            <w:r>
              <w:rPr>
                <w:rFonts w:cstheme="minorHAnsi"/>
                <w:b/>
              </w:rPr>
              <w:t xml:space="preserve">           Sarah </w:t>
            </w:r>
            <w:proofErr w:type="spellStart"/>
            <w:r>
              <w:rPr>
                <w:rFonts w:cstheme="minorHAnsi"/>
                <w:b/>
              </w:rPr>
              <w:t>Markwick</w:t>
            </w:r>
            <w:proofErr w:type="spellEnd"/>
          </w:p>
        </w:tc>
        <w:tc>
          <w:tcPr>
            <w:tcW w:w="1951" w:type="pct"/>
            <w:vAlign w:val="center"/>
          </w:tcPr>
          <w:p w:rsidR="0023351A" w:rsidRDefault="0023351A" w:rsidP="0023351A">
            <w:pPr>
              <w:jc w:val="center"/>
              <w:rPr>
                <w:color w:val="000000" w:themeColor="text1"/>
              </w:rPr>
            </w:pPr>
          </w:p>
          <w:p w:rsidR="0023351A" w:rsidRPr="007752DB" w:rsidRDefault="005C4118" w:rsidP="0023351A">
            <w:pPr>
              <w:jc w:val="center"/>
              <w:rPr>
                <w:color w:val="000000" w:themeColor="text1"/>
              </w:rPr>
            </w:pPr>
            <w:hyperlink r:id="rId24" w:history="1">
              <w:r w:rsidR="0023351A" w:rsidRPr="007752DB">
                <w:rPr>
                  <w:rStyle w:val="Hyperlink"/>
                  <w:color w:val="000000" w:themeColor="text1"/>
                </w:rPr>
                <w:t>sjmarkwick@gmail.com</w:t>
              </w:r>
            </w:hyperlink>
            <w:r w:rsidR="0023351A" w:rsidRPr="007752DB">
              <w:rPr>
                <w:rStyle w:val="Hyperlink"/>
                <w:color w:val="000000" w:themeColor="text1"/>
              </w:rPr>
              <w:t xml:space="preserve">                   0211840495</w:t>
            </w:r>
          </w:p>
          <w:p w:rsidR="0023351A" w:rsidRPr="007F1D6E" w:rsidRDefault="0023351A" w:rsidP="0023351A">
            <w:pPr>
              <w:rPr>
                <w:rFonts w:cstheme="minorHAnsi"/>
              </w:rPr>
            </w:pPr>
          </w:p>
        </w:tc>
      </w:tr>
      <w:tr w:rsidR="0023351A" w:rsidRPr="007F1D6E" w:rsidTr="0023351A">
        <w:tc>
          <w:tcPr>
            <w:tcW w:w="1666" w:type="pct"/>
            <w:vAlign w:val="center"/>
          </w:tcPr>
          <w:p w:rsidR="0023351A" w:rsidRPr="007F1D6E" w:rsidRDefault="0023351A" w:rsidP="0023351A">
            <w:pPr>
              <w:jc w:val="center"/>
              <w:rPr>
                <w:rFonts w:cstheme="minorHAnsi"/>
              </w:rPr>
            </w:pPr>
            <w:r>
              <w:rPr>
                <w:rFonts w:cstheme="minorHAnsi"/>
              </w:rPr>
              <w:t>Divisional Men</w:t>
            </w:r>
          </w:p>
        </w:tc>
        <w:tc>
          <w:tcPr>
            <w:tcW w:w="1383" w:type="pct"/>
            <w:vAlign w:val="center"/>
          </w:tcPr>
          <w:p w:rsidR="0023351A" w:rsidRDefault="0023351A" w:rsidP="0023351A">
            <w:pPr>
              <w:jc w:val="center"/>
              <w:rPr>
                <w:rFonts w:cstheme="minorHAnsi"/>
                <w:b/>
              </w:rPr>
            </w:pPr>
            <w:r>
              <w:rPr>
                <w:rFonts w:cstheme="minorHAnsi"/>
                <w:b/>
              </w:rPr>
              <w:t>Rohan Cooke</w:t>
            </w:r>
          </w:p>
        </w:tc>
        <w:tc>
          <w:tcPr>
            <w:tcW w:w="1951" w:type="pct"/>
          </w:tcPr>
          <w:p w:rsidR="0023351A" w:rsidRPr="007752DB" w:rsidRDefault="005C4118" w:rsidP="0023351A">
            <w:pPr>
              <w:jc w:val="center"/>
              <w:rPr>
                <w:rStyle w:val="Hyperlink"/>
                <w:color w:val="000000" w:themeColor="text1"/>
              </w:rPr>
            </w:pPr>
            <w:hyperlink r:id="rId25" w:history="1">
              <w:r w:rsidR="0023351A" w:rsidRPr="007752DB">
                <w:rPr>
                  <w:rStyle w:val="Hyperlink"/>
                  <w:color w:val="000000" w:themeColor="text1"/>
                </w:rPr>
                <w:t>rohansarahcooke@gmail.com</w:t>
              </w:r>
            </w:hyperlink>
          </w:p>
          <w:p w:rsidR="0023351A" w:rsidRDefault="0023351A" w:rsidP="0023351A">
            <w:pPr>
              <w:jc w:val="center"/>
            </w:pPr>
            <w:r>
              <w:t>021338436</w:t>
            </w:r>
          </w:p>
          <w:p w:rsidR="0023351A" w:rsidRDefault="0023351A" w:rsidP="0023351A"/>
        </w:tc>
      </w:tr>
    </w:tbl>
    <w:p w:rsidR="00E44A38" w:rsidRDefault="001907B6" w:rsidP="00E44A38">
      <w:r>
        <w:rPr>
          <w:noProof/>
          <w:lang w:eastAsia="en-NZ"/>
        </w:rPr>
        <w:drawing>
          <wp:anchor distT="0" distB="0" distL="114300" distR="114300" simplePos="0" relativeHeight="251653632" behindDoc="1" locked="0" layoutInCell="1" allowOverlap="1" wp14:anchorId="0ABC474C" wp14:editId="7407DD36">
            <wp:simplePos x="3552825" y="466725"/>
            <wp:positionH relativeFrom="margin">
              <wp:align>center</wp:align>
            </wp:positionH>
            <wp:positionV relativeFrom="margin">
              <wp:align>top</wp:align>
            </wp:positionV>
            <wp:extent cx="920750" cy="9918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0750" cy="991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4A38" w:rsidRDefault="00E5111D" w:rsidP="007D47B0">
      <w:r w:rsidRPr="000C7CBA">
        <w:rPr>
          <w:noProof/>
          <w:lang w:eastAsia="en-NZ"/>
        </w:rPr>
        <w:lastRenderedPageBreak/>
        <w:drawing>
          <wp:inline distT="0" distB="0" distL="0" distR="0" wp14:anchorId="04C186A0" wp14:editId="0F565F47">
            <wp:extent cx="843968" cy="904875"/>
            <wp:effectExtent l="0" t="0" r="0"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srcRect/>
                    <a:stretch>
                      <a:fillRect/>
                    </a:stretch>
                  </pic:blipFill>
                  <pic:spPr bwMode="auto">
                    <a:xfrm>
                      <a:off x="0" y="0"/>
                      <a:ext cx="850417" cy="911789"/>
                    </a:xfrm>
                    <a:prstGeom prst="rect">
                      <a:avLst/>
                    </a:prstGeom>
                    <a:noFill/>
                    <a:ln w="9525">
                      <a:noFill/>
                      <a:miter lim="800000"/>
                      <a:headEnd/>
                      <a:tailEnd/>
                    </a:ln>
                  </pic:spPr>
                </pic:pic>
              </a:graphicData>
            </a:graphic>
          </wp:inline>
        </w:drawing>
      </w:r>
    </w:p>
    <w:p w:rsidR="001907B6" w:rsidRPr="005C2B31" w:rsidRDefault="001907B6" w:rsidP="001E6D23">
      <w:pPr>
        <w:pStyle w:val="Default"/>
        <w:jc w:val="center"/>
        <w:rPr>
          <w:rFonts w:ascii="Arial" w:hAnsi="Arial" w:cs="Arial"/>
          <w:sz w:val="56"/>
          <w:szCs w:val="56"/>
        </w:rPr>
      </w:pPr>
      <w:r>
        <w:rPr>
          <w:noProof/>
          <w:lang w:eastAsia="en-NZ"/>
        </w:rPr>
        <mc:AlternateContent>
          <mc:Choice Requires="wps">
            <w:drawing>
              <wp:anchor distT="0" distB="0" distL="114300" distR="114300" simplePos="0" relativeHeight="251658240" behindDoc="0" locked="0" layoutInCell="1" allowOverlap="1" wp14:anchorId="305B7297" wp14:editId="3F47D137">
                <wp:simplePos x="0" y="0"/>
                <wp:positionH relativeFrom="margin">
                  <wp:posOffset>837565</wp:posOffset>
                </wp:positionH>
                <wp:positionV relativeFrom="page">
                  <wp:posOffset>647700</wp:posOffset>
                </wp:positionV>
                <wp:extent cx="5655600" cy="903600"/>
                <wp:effectExtent l="0" t="0" r="19685" b="11430"/>
                <wp:wrapNone/>
                <wp:docPr id="22" name="Text Box 22"/>
                <wp:cNvGraphicFramePr/>
                <a:graphic xmlns:a="http://schemas.openxmlformats.org/drawingml/2006/main">
                  <a:graphicData uri="http://schemas.microsoft.com/office/word/2010/wordprocessingShape">
                    <wps:wsp>
                      <wps:cNvSpPr txBox="1"/>
                      <wps:spPr>
                        <a:xfrm>
                          <a:off x="0" y="0"/>
                          <a:ext cx="5655600" cy="903600"/>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4118" w:rsidRDefault="005C4118" w:rsidP="001907B6">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28.45pt;height:59.2pt">
                                  <v:shadow color="#868686"/>
                                  <v:textpath style="font-family:&quot;Arial Black&quot;;v-text-kern:t" trim="t" fitpath="t" string="Southern Districts Hockey Club"/>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left:0;text-align:left;margin-left:65.95pt;margin-top:51pt;width:445.3pt;height:71.15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" fillcolor="red" strokeweight=".5pt">
                <v:textbox>
                  <w:txbxContent>
                    <w:p w:rsidR="005C4118" w:rsidRDefault="005C4118" w:rsidP="001907B6">
                      <w:pPr>
                        <w:jc w:val="center"/>
                      </w:pPr>
                      <w:r>
                        <w:pict>
                          <v:shape id="_x0000_i1026" type="#_x0000_t136" style="width:428.45pt;height:59.2pt">
                            <v:shadow color="#868686"/>
                            <v:textpath style="font-family:&quot;Arial Black&quot;;v-text-kern:t" trim="t" fitpath="t" string="Southern Districts Hockey Club"/>
                          </v:shape>
                        </w:pict>
                      </w:r>
                    </w:p>
                  </w:txbxContent>
                </v:textbox>
                <w10:wrap anchorx="margin" anchory="page"/>
              </v:shape>
            </w:pict>
          </mc:Fallback>
        </mc:AlternateContent>
      </w:r>
      <w:r w:rsidRPr="005C2B31">
        <w:rPr>
          <w:rFonts w:ascii="Arial" w:hAnsi="Arial" w:cs="Arial"/>
          <w:b/>
          <w:sz w:val="48"/>
          <w:szCs w:val="56"/>
          <w:u w:val="single"/>
        </w:rPr>
        <w:t>CODES OF CONDUCT</w:t>
      </w:r>
    </w:p>
    <w:p w:rsidR="001907B6" w:rsidRPr="00D86FC0" w:rsidRDefault="001907B6" w:rsidP="001907B6">
      <w:pPr>
        <w:pStyle w:val="Default"/>
        <w:tabs>
          <w:tab w:val="left" w:pos="10155"/>
        </w:tabs>
        <w:rPr>
          <w:rFonts w:ascii="Arial" w:hAnsi="Arial" w:cs="Arial"/>
          <w:b/>
          <w:bCs/>
          <w:color w:val="FF0000"/>
          <w:sz w:val="32"/>
          <w:szCs w:val="32"/>
        </w:rPr>
      </w:pPr>
      <w:r>
        <w:rPr>
          <w:rFonts w:ascii="Arial" w:hAnsi="Arial" w:cs="Arial"/>
          <w:b/>
          <w:bCs/>
          <w:color w:val="FF0000"/>
          <w:sz w:val="32"/>
          <w:szCs w:val="32"/>
        </w:rPr>
        <w:tab/>
      </w:r>
    </w:p>
    <w:p w:rsidR="001907B6" w:rsidRPr="00CE35C0" w:rsidRDefault="001907B6" w:rsidP="001907B6">
      <w:pPr>
        <w:pStyle w:val="Default"/>
        <w:rPr>
          <w:rFonts w:ascii="Arial" w:hAnsi="Arial" w:cs="Arial"/>
          <w:b/>
          <w:bCs/>
          <w:color w:val="FF0000"/>
          <w:sz w:val="32"/>
          <w:szCs w:val="32"/>
        </w:rPr>
      </w:pPr>
      <w:r w:rsidRPr="00D86FC0">
        <w:rPr>
          <w:rFonts w:ascii="Arial" w:hAnsi="Arial" w:cs="Arial"/>
          <w:b/>
          <w:bCs/>
          <w:color w:val="FF0000"/>
          <w:sz w:val="32"/>
          <w:szCs w:val="32"/>
        </w:rPr>
        <w:t xml:space="preserve">PLAYER CODE OF CONDUCT </w:t>
      </w:r>
    </w:p>
    <w:p w:rsidR="001907B6" w:rsidRPr="00AC7321" w:rsidRDefault="001907B6" w:rsidP="001907B6">
      <w:pPr>
        <w:pStyle w:val="Default"/>
        <w:spacing w:after="144"/>
        <w:rPr>
          <w:rFonts w:ascii="Arial" w:hAnsi="Arial" w:cs="Arial"/>
          <w:sz w:val="23"/>
          <w:szCs w:val="23"/>
        </w:rPr>
      </w:pPr>
      <w:r w:rsidRPr="00AC7321">
        <w:rPr>
          <w:rFonts w:ascii="Arial" w:hAnsi="Arial" w:cs="Arial"/>
          <w:sz w:val="23"/>
          <w:szCs w:val="23"/>
        </w:rPr>
        <w:t xml:space="preserve"> </w:t>
      </w:r>
      <w:r w:rsidRPr="00AC7321">
        <w:rPr>
          <w:rFonts w:ascii="Arial" w:hAnsi="Arial" w:cs="Arial"/>
          <w:b/>
          <w:bCs/>
          <w:sz w:val="23"/>
          <w:szCs w:val="23"/>
        </w:rPr>
        <w:t xml:space="preserve">RESPECT yourself, other players, coaches, spectators, officials, and equipment. </w:t>
      </w:r>
    </w:p>
    <w:p w:rsidR="001907B6" w:rsidRPr="00AC7321" w:rsidRDefault="001907B6" w:rsidP="001907B6">
      <w:pPr>
        <w:pStyle w:val="Default"/>
        <w:spacing w:after="144"/>
        <w:rPr>
          <w:rFonts w:ascii="Arial" w:hAnsi="Arial" w:cs="Arial"/>
          <w:sz w:val="23"/>
          <w:szCs w:val="23"/>
        </w:rPr>
      </w:pPr>
      <w:r w:rsidRPr="00AC7321">
        <w:rPr>
          <w:rFonts w:ascii="Arial" w:hAnsi="Arial" w:cs="Arial"/>
          <w:sz w:val="23"/>
          <w:szCs w:val="23"/>
        </w:rPr>
        <w:t xml:space="preserve"> </w:t>
      </w:r>
      <w:r w:rsidRPr="00AC7321">
        <w:rPr>
          <w:rFonts w:ascii="Arial" w:hAnsi="Arial" w:cs="Arial"/>
          <w:b/>
          <w:bCs/>
          <w:sz w:val="23"/>
          <w:szCs w:val="23"/>
        </w:rPr>
        <w:t>COMMIT to your team, and tell your coach if you ha</w:t>
      </w:r>
      <w:r>
        <w:rPr>
          <w:rFonts w:ascii="Arial" w:hAnsi="Arial" w:cs="Arial"/>
          <w:b/>
          <w:bCs/>
          <w:sz w:val="23"/>
          <w:szCs w:val="23"/>
        </w:rPr>
        <w:t>ve an injury or are ill and can</w:t>
      </w:r>
      <w:r w:rsidRPr="00AC7321">
        <w:rPr>
          <w:rFonts w:ascii="Arial" w:hAnsi="Arial" w:cs="Arial"/>
          <w:b/>
          <w:bCs/>
          <w:sz w:val="23"/>
          <w:szCs w:val="23"/>
        </w:rPr>
        <w:t>not make</w:t>
      </w:r>
      <w:r>
        <w:rPr>
          <w:rFonts w:ascii="Arial" w:hAnsi="Arial" w:cs="Arial"/>
          <w:b/>
          <w:bCs/>
          <w:sz w:val="23"/>
          <w:szCs w:val="23"/>
        </w:rPr>
        <w:t xml:space="preserve"> </w:t>
      </w:r>
      <w:r w:rsidRPr="00AC7321">
        <w:rPr>
          <w:rFonts w:ascii="Arial" w:hAnsi="Arial" w:cs="Arial"/>
          <w:b/>
          <w:bCs/>
          <w:sz w:val="23"/>
          <w:szCs w:val="23"/>
        </w:rPr>
        <w:t xml:space="preserve">the game or training. </w:t>
      </w:r>
    </w:p>
    <w:p w:rsidR="001907B6" w:rsidRPr="00AC7321" w:rsidRDefault="001907B6" w:rsidP="001907B6">
      <w:pPr>
        <w:pStyle w:val="Default"/>
        <w:spacing w:after="144"/>
        <w:rPr>
          <w:rFonts w:ascii="Arial" w:hAnsi="Arial" w:cs="Arial"/>
          <w:sz w:val="23"/>
          <w:szCs w:val="23"/>
        </w:rPr>
      </w:pPr>
      <w:r w:rsidRPr="00AC7321">
        <w:rPr>
          <w:rFonts w:ascii="Arial" w:hAnsi="Arial" w:cs="Arial"/>
          <w:sz w:val="23"/>
          <w:szCs w:val="23"/>
        </w:rPr>
        <w:t xml:space="preserve"> </w:t>
      </w:r>
      <w:r w:rsidRPr="00AC7321">
        <w:rPr>
          <w:rFonts w:ascii="Arial" w:hAnsi="Arial" w:cs="Arial"/>
          <w:b/>
          <w:bCs/>
          <w:sz w:val="23"/>
          <w:szCs w:val="23"/>
        </w:rPr>
        <w:t xml:space="preserve">WORK HARD for your team and for yourself, come to games and training with a positive attitude. </w:t>
      </w:r>
    </w:p>
    <w:p w:rsidR="001907B6" w:rsidRPr="00AC7321" w:rsidRDefault="001907B6" w:rsidP="001907B6">
      <w:pPr>
        <w:pStyle w:val="Default"/>
        <w:spacing w:after="144"/>
        <w:rPr>
          <w:rFonts w:ascii="Arial" w:hAnsi="Arial" w:cs="Arial"/>
          <w:sz w:val="23"/>
          <w:szCs w:val="23"/>
        </w:rPr>
      </w:pPr>
      <w:r w:rsidRPr="00AC7321">
        <w:rPr>
          <w:rFonts w:ascii="Arial" w:hAnsi="Arial" w:cs="Arial"/>
          <w:sz w:val="23"/>
          <w:szCs w:val="23"/>
        </w:rPr>
        <w:t xml:space="preserve"> </w:t>
      </w:r>
      <w:r w:rsidRPr="00AC7321">
        <w:rPr>
          <w:rFonts w:ascii="Arial" w:hAnsi="Arial" w:cs="Arial"/>
          <w:b/>
          <w:bCs/>
          <w:sz w:val="23"/>
          <w:szCs w:val="23"/>
        </w:rPr>
        <w:t xml:space="preserve">ABIDE by the rules and respect the decision of an official. </w:t>
      </w:r>
    </w:p>
    <w:p w:rsidR="001907B6" w:rsidRPr="00AC7321" w:rsidRDefault="001907B6" w:rsidP="001907B6">
      <w:pPr>
        <w:pStyle w:val="Default"/>
        <w:spacing w:after="144"/>
        <w:rPr>
          <w:rFonts w:ascii="Arial" w:hAnsi="Arial" w:cs="Arial"/>
          <w:sz w:val="23"/>
          <w:szCs w:val="23"/>
        </w:rPr>
      </w:pPr>
      <w:r w:rsidRPr="00AC7321">
        <w:rPr>
          <w:rFonts w:ascii="Arial" w:hAnsi="Arial" w:cs="Arial"/>
          <w:sz w:val="23"/>
          <w:szCs w:val="23"/>
        </w:rPr>
        <w:t xml:space="preserve"> </w:t>
      </w:r>
      <w:r w:rsidRPr="00AC7321">
        <w:rPr>
          <w:rFonts w:ascii="Arial" w:hAnsi="Arial" w:cs="Arial"/>
          <w:b/>
          <w:bCs/>
          <w:sz w:val="23"/>
          <w:szCs w:val="23"/>
        </w:rPr>
        <w:t xml:space="preserve">CO-OPERATE with other players, coaches and officials. </w:t>
      </w:r>
    </w:p>
    <w:p w:rsidR="001907B6" w:rsidRDefault="001907B6" w:rsidP="001907B6">
      <w:pPr>
        <w:pStyle w:val="Default"/>
        <w:rPr>
          <w:rFonts w:ascii="Arial" w:hAnsi="Arial" w:cs="Arial"/>
          <w:b/>
          <w:bCs/>
          <w:sz w:val="23"/>
          <w:szCs w:val="23"/>
        </w:rPr>
      </w:pPr>
      <w:r w:rsidRPr="00AC7321">
        <w:rPr>
          <w:rFonts w:ascii="Arial" w:hAnsi="Arial" w:cs="Arial"/>
          <w:sz w:val="23"/>
          <w:szCs w:val="23"/>
        </w:rPr>
        <w:t xml:space="preserve"> </w:t>
      </w:r>
      <w:r w:rsidRPr="00AC7321">
        <w:rPr>
          <w:rFonts w:ascii="Arial" w:hAnsi="Arial" w:cs="Arial"/>
          <w:b/>
          <w:bCs/>
          <w:sz w:val="23"/>
          <w:szCs w:val="23"/>
        </w:rPr>
        <w:t xml:space="preserve">HAVE FUN playing hockey. </w:t>
      </w:r>
    </w:p>
    <w:p w:rsidR="001907B6" w:rsidRPr="00AC7321" w:rsidRDefault="001907B6" w:rsidP="001907B6">
      <w:pPr>
        <w:pStyle w:val="Default"/>
        <w:rPr>
          <w:rFonts w:ascii="Arial" w:hAnsi="Arial" w:cs="Arial"/>
          <w:sz w:val="23"/>
          <w:szCs w:val="23"/>
        </w:rPr>
      </w:pPr>
    </w:p>
    <w:p w:rsidR="001907B6" w:rsidRPr="00D86FC0" w:rsidRDefault="001907B6" w:rsidP="001907B6">
      <w:pPr>
        <w:pStyle w:val="Default"/>
        <w:rPr>
          <w:rFonts w:ascii="Arial" w:hAnsi="Arial" w:cs="Arial"/>
          <w:color w:val="FF0000"/>
          <w:sz w:val="32"/>
          <w:szCs w:val="32"/>
        </w:rPr>
      </w:pPr>
      <w:r w:rsidRPr="00D86FC0">
        <w:rPr>
          <w:rFonts w:ascii="Arial" w:hAnsi="Arial" w:cs="Arial"/>
          <w:b/>
          <w:bCs/>
          <w:color w:val="FF0000"/>
          <w:sz w:val="32"/>
          <w:szCs w:val="32"/>
        </w:rPr>
        <w:t xml:space="preserve">COACH CODE OF CONDUCT </w:t>
      </w:r>
    </w:p>
    <w:p w:rsidR="001907B6" w:rsidRPr="00AC7321" w:rsidRDefault="001907B6" w:rsidP="001907B6">
      <w:pPr>
        <w:pStyle w:val="Default"/>
        <w:spacing w:after="146"/>
        <w:rPr>
          <w:rFonts w:ascii="Arial" w:hAnsi="Arial" w:cs="Arial"/>
          <w:sz w:val="23"/>
          <w:szCs w:val="23"/>
        </w:rPr>
      </w:pPr>
      <w:r w:rsidRPr="00AC7321">
        <w:rPr>
          <w:rFonts w:ascii="Arial" w:hAnsi="Arial" w:cs="Arial"/>
          <w:sz w:val="23"/>
          <w:szCs w:val="23"/>
        </w:rPr>
        <w:t xml:space="preserve"> </w:t>
      </w:r>
      <w:r w:rsidRPr="00AC7321">
        <w:rPr>
          <w:rFonts w:ascii="Arial" w:hAnsi="Arial" w:cs="Arial"/>
          <w:b/>
          <w:bCs/>
          <w:sz w:val="23"/>
          <w:szCs w:val="23"/>
        </w:rPr>
        <w:t xml:space="preserve">POSITIVE </w:t>
      </w:r>
      <w:proofErr w:type="gramStart"/>
      <w:r w:rsidRPr="00AC7321">
        <w:rPr>
          <w:rFonts w:ascii="Arial" w:hAnsi="Arial" w:cs="Arial"/>
          <w:b/>
          <w:bCs/>
          <w:sz w:val="23"/>
          <w:szCs w:val="23"/>
        </w:rPr>
        <w:t>Be</w:t>
      </w:r>
      <w:proofErr w:type="gramEnd"/>
      <w:r w:rsidRPr="00AC7321">
        <w:rPr>
          <w:rFonts w:ascii="Arial" w:hAnsi="Arial" w:cs="Arial"/>
          <w:b/>
          <w:bCs/>
          <w:sz w:val="23"/>
          <w:szCs w:val="23"/>
        </w:rPr>
        <w:t xml:space="preserve"> positive and encouraging when reinforcing actions of players. </w:t>
      </w:r>
    </w:p>
    <w:p w:rsidR="001907B6" w:rsidRPr="00AC7321" w:rsidRDefault="001907B6" w:rsidP="001907B6">
      <w:pPr>
        <w:pStyle w:val="Default"/>
        <w:spacing w:after="146"/>
        <w:rPr>
          <w:rFonts w:ascii="Arial" w:hAnsi="Arial" w:cs="Arial"/>
          <w:sz w:val="23"/>
          <w:szCs w:val="23"/>
        </w:rPr>
      </w:pPr>
      <w:r w:rsidRPr="00AC7321">
        <w:rPr>
          <w:rFonts w:ascii="Arial" w:hAnsi="Arial" w:cs="Arial"/>
          <w:sz w:val="23"/>
          <w:szCs w:val="23"/>
        </w:rPr>
        <w:t xml:space="preserve"> </w:t>
      </w:r>
      <w:r w:rsidRPr="00AC7321">
        <w:rPr>
          <w:rFonts w:ascii="Arial" w:hAnsi="Arial" w:cs="Arial"/>
          <w:b/>
          <w:bCs/>
          <w:sz w:val="23"/>
          <w:szCs w:val="23"/>
        </w:rPr>
        <w:t xml:space="preserve">LEAD by example. </w:t>
      </w:r>
    </w:p>
    <w:p w:rsidR="001907B6" w:rsidRPr="00AC7321" w:rsidRDefault="001907B6" w:rsidP="001907B6">
      <w:pPr>
        <w:pStyle w:val="Default"/>
        <w:spacing w:after="146"/>
        <w:rPr>
          <w:rFonts w:ascii="Arial" w:hAnsi="Arial" w:cs="Arial"/>
          <w:sz w:val="23"/>
          <w:szCs w:val="23"/>
        </w:rPr>
      </w:pPr>
      <w:r w:rsidRPr="00AC7321">
        <w:rPr>
          <w:rFonts w:ascii="Arial" w:hAnsi="Arial" w:cs="Arial"/>
          <w:sz w:val="23"/>
          <w:szCs w:val="23"/>
        </w:rPr>
        <w:t xml:space="preserve"> </w:t>
      </w:r>
      <w:r w:rsidRPr="00AC7321">
        <w:rPr>
          <w:rFonts w:ascii="Arial" w:hAnsi="Arial" w:cs="Arial"/>
          <w:b/>
          <w:bCs/>
          <w:sz w:val="23"/>
          <w:szCs w:val="23"/>
        </w:rPr>
        <w:t xml:space="preserve">HONEST </w:t>
      </w:r>
      <w:proofErr w:type="gramStart"/>
      <w:r w:rsidRPr="00AC7321">
        <w:rPr>
          <w:rFonts w:ascii="Arial" w:hAnsi="Arial" w:cs="Arial"/>
          <w:b/>
          <w:bCs/>
          <w:sz w:val="23"/>
          <w:szCs w:val="23"/>
        </w:rPr>
        <w:t>Be</w:t>
      </w:r>
      <w:proofErr w:type="gramEnd"/>
      <w:r w:rsidRPr="00AC7321">
        <w:rPr>
          <w:rFonts w:ascii="Arial" w:hAnsi="Arial" w:cs="Arial"/>
          <w:b/>
          <w:bCs/>
          <w:sz w:val="23"/>
          <w:szCs w:val="23"/>
        </w:rPr>
        <w:t xml:space="preserve"> honest with yourself and the players. </w:t>
      </w:r>
    </w:p>
    <w:p w:rsidR="001907B6" w:rsidRPr="00AC7321" w:rsidRDefault="001907B6" w:rsidP="001907B6">
      <w:pPr>
        <w:pStyle w:val="Default"/>
        <w:spacing w:after="146"/>
        <w:rPr>
          <w:rFonts w:ascii="Arial" w:hAnsi="Arial" w:cs="Arial"/>
          <w:sz w:val="23"/>
          <w:szCs w:val="23"/>
        </w:rPr>
      </w:pPr>
      <w:r w:rsidRPr="00AC7321">
        <w:rPr>
          <w:rFonts w:ascii="Arial" w:hAnsi="Arial" w:cs="Arial"/>
          <w:sz w:val="23"/>
          <w:szCs w:val="23"/>
        </w:rPr>
        <w:t xml:space="preserve"> </w:t>
      </w:r>
      <w:r w:rsidRPr="00AC7321">
        <w:rPr>
          <w:rFonts w:ascii="Arial" w:hAnsi="Arial" w:cs="Arial"/>
          <w:b/>
          <w:bCs/>
          <w:sz w:val="23"/>
          <w:szCs w:val="23"/>
        </w:rPr>
        <w:t xml:space="preserve">FAIR treat all players fairly. </w:t>
      </w:r>
    </w:p>
    <w:p w:rsidR="001907B6" w:rsidRPr="00AC7321" w:rsidRDefault="001907B6" w:rsidP="001907B6">
      <w:pPr>
        <w:pStyle w:val="Default"/>
        <w:spacing w:after="146"/>
        <w:rPr>
          <w:rFonts w:ascii="Arial" w:hAnsi="Arial" w:cs="Arial"/>
          <w:sz w:val="23"/>
          <w:szCs w:val="23"/>
        </w:rPr>
      </w:pPr>
      <w:r w:rsidRPr="00AC7321">
        <w:rPr>
          <w:rFonts w:ascii="Arial" w:hAnsi="Arial" w:cs="Arial"/>
          <w:sz w:val="23"/>
          <w:szCs w:val="23"/>
        </w:rPr>
        <w:t xml:space="preserve"> </w:t>
      </w:r>
      <w:r w:rsidRPr="00AC7321">
        <w:rPr>
          <w:rFonts w:ascii="Arial" w:hAnsi="Arial" w:cs="Arial"/>
          <w:b/>
          <w:bCs/>
          <w:sz w:val="23"/>
          <w:szCs w:val="23"/>
        </w:rPr>
        <w:t xml:space="preserve">CO-OPERATE with players, coaches and officials. </w:t>
      </w:r>
    </w:p>
    <w:p w:rsidR="001907B6" w:rsidRPr="00AC7321" w:rsidRDefault="001907B6" w:rsidP="001907B6">
      <w:pPr>
        <w:pStyle w:val="Default"/>
        <w:rPr>
          <w:rFonts w:ascii="Arial" w:hAnsi="Arial" w:cs="Arial"/>
          <w:sz w:val="23"/>
          <w:szCs w:val="23"/>
        </w:rPr>
      </w:pPr>
      <w:r w:rsidRPr="00AC7321">
        <w:rPr>
          <w:rFonts w:ascii="Arial" w:hAnsi="Arial" w:cs="Arial"/>
          <w:sz w:val="23"/>
          <w:szCs w:val="23"/>
        </w:rPr>
        <w:t xml:space="preserve"> </w:t>
      </w:r>
      <w:r w:rsidRPr="00AC7321">
        <w:rPr>
          <w:rFonts w:ascii="Arial" w:hAnsi="Arial" w:cs="Arial"/>
          <w:b/>
          <w:bCs/>
          <w:sz w:val="23"/>
          <w:szCs w:val="23"/>
        </w:rPr>
        <w:t xml:space="preserve">RESPECT players, spectators and officials, including their decisions. </w:t>
      </w:r>
    </w:p>
    <w:p w:rsidR="001907B6" w:rsidRDefault="001907B6" w:rsidP="001907B6">
      <w:pPr>
        <w:pStyle w:val="Default"/>
        <w:rPr>
          <w:rFonts w:ascii="Arial" w:hAnsi="Arial" w:cs="Arial"/>
          <w:b/>
          <w:bCs/>
          <w:sz w:val="23"/>
          <w:szCs w:val="23"/>
        </w:rPr>
      </w:pPr>
      <w:r w:rsidRPr="00AC7321">
        <w:rPr>
          <w:rFonts w:ascii="Arial" w:hAnsi="Arial" w:cs="Arial"/>
          <w:b/>
          <w:bCs/>
          <w:sz w:val="23"/>
          <w:szCs w:val="23"/>
        </w:rPr>
        <w:t xml:space="preserve">Develop team respect for officials. </w:t>
      </w:r>
    </w:p>
    <w:p w:rsidR="001907B6" w:rsidRPr="00AC7321" w:rsidRDefault="001907B6" w:rsidP="001907B6">
      <w:pPr>
        <w:pStyle w:val="Default"/>
        <w:rPr>
          <w:rFonts w:ascii="Arial" w:hAnsi="Arial" w:cs="Arial"/>
          <w:sz w:val="23"/>
          <w:szCs w:val="23"/>
        </w:rPr>
      </w:pPr>
    </w:p>
    <w:p w:rsidR="001907B6" w:rsidRDefault="001907B6" w:rsidP="001907B6">
      <w:pPr>
        <w:pStyle w:val="Default"/>
        <w:spacing w:after="146"/>
        <w:rPr>
          <w:rFonts w:ascii="Arial" w:hAnsi="Arial" w:cs="Arial"/>
          <w:b/>
          <w:bCs/>
          <w:sz w:val="23"/>
          <w:szCs w:val="23"/>
        </w:rPr>
      </w:pPr>
      <w:r w:rsidRPr="00AC7321">
        <w:rPr>
          <w:rFonts w:ascii="Arial" w:hAnsi="Arial" w:cs="Arial"/>
          <w:sz w:val="23"/>
          <w:szCs w:val="23"/>
        </w:rPr>
        <w:t xml:space="preserve"> </w:t>
      </w:r>
      <w:r w:rsidRPr="00AC7321">
        <w:rPr>
          <w:rFonts w:ascii="Arial" w:hAnsi="Arial" w:cs="Arial"/>
          <w:b/>
          <w:bCs/>
          <w:sz w:val="23"/>
          <w:szCs w:val="23"/>
        </w:rPr>
        <w:t xml:space="preserve">REASONABLE </w:t>
      </w:r>
      <w:proofErr w:type="gramStart"/>
      <w:r w:rsidRPr="00AC7321">
        <w:rPr>
          <w:rFonts w:ascii="Arial" w:hAnsi="Arial" w:cs="Arial"/>
          <w:b/>
          <w:bCs/>
          <w:sz w:val="23"/>
          <w:szCs w:val="23"/>
        </w:rPr>
        <w:t>Be</w:t>
      </w:r>
      <w:proofErr w:type="gramEnd"/>
      <w:r w:rsidRPr="00AC7321">
        <w:rPr>
          <w:rFonts w:ascii="Arial" w:hAnsi="Arial" w:cs="Arial"/>
          <w:b/>
          <w:bCs/>
          <w:sz w:val="23"/>
          <w:szCs w:val="23"/>
        </w:rPr>
        <w:t xml:space="preserve"> reasonable of the demand on player’s time, energy and enthusiasm. </w:t>
      </w:r>
    </w:p>
    <w:p w:rsidR="001907B6" w:rsidRPr="00AC7321" w:rsidRDefault="001907B6" w:rsidP="001907B6">
      <w:pPr>
        <w:pStyle w:val="Default"/>
        <w:spacing w:after="146"/>
        <w:rPr>
          <w:rFonts w:ascii="Arial" w:hAnsi="Arial" w:cs="Arial"/>
          <w:sz w:val="23"/>
          <w:szCs w:val="23"/>
        </w:rPr>
      </w:pPr>
      <w:r w:rsidRPr="00AC7321">
        <w:rPr>
          <w:rFonts w:ascii="Arial" w:hAnsi="Arial" w:cs="Arial"/>
          <w:b/>
          <w:bCs/>
          <w:sz w:val="23"/>
          <w:szCs w:val="23"/>
        </w:rPr>
        <w:t xml:space="preserve">Set activities that are suitable for your team. </w:t>
      </w:r>
    </w:p>
    <w:p w:rsidR="001907B6" w:rsidRDefault="001907B6" w:rsidP="001907B6">
      <w:pPr>
        <w:pStyle w:val="Default"/>
        <w:rPr>
          <w:rFonts w:ascii="Arial" w:hAnsi="Arial" w:cs="Arial"/>
          <w:b/>
          <w:bCs/>
          <w:sz w:val="23"/>
          <w:szCs w:val="23"/>
        </w:rPr>
      </w:pPr>
      <w:r w:rsidRPr="00AC7321">
        <w:rPr>
          <w:rFonts w:ascii="Arial" w:hAnsi="Arial" w:cs="Arial"/>
          <w:sz w:val="23"/>
          <w:szCs w:val="23"/>
        </w:rPr>
        <w:t xml:space="preserve"> </w:t>
      </w:r>
      <w:r w:rsidRPr="00AC7321">
        <w:rPr>
          <w:rFonts w:ascii="Arial" w:hAnsi="Arial" w:cs="Arial"/>
          <w:b/>
          <w:bCs/>
          <w:sz w:val="23"/>
          <w:szCs w:val="23"/>
        </w:rPr>
        <w:t xml:space="preserve">ENJOY Create an enjoyable environment for both you and your team. </w:t>
      </w:r>
    </w:p>
    <w:p w:rsidR="001907B6" w:rsidRPr="00AC7321" w:rsidRDefault="001907B6" w:rsidP="001907B6">
      <w:pPr>
        <w:pStyle w:val="Default"/>
        <w:rPr>
          <w:rFonts w:ascii="Arial" w:hAnsi="Arial" w:cs="Arial"/>
          <w:sz w:val="23"/>
          <w:szCs w:val="23"/>
        </w:rPr>
      </w:pPr>
    </w:p>
    <w:p w:rsidR="001907B6" w:rsidRPr="00D86FC0" w:rsidRDefault="001907B6" w:rsidP="001907B6">
      <w:pPr>
        <w:pStyle w:val="Default"/>
        <w:rPr>
          <w:rFonts w:ascii="Arial" w:hAnsi="Arial" w:cs="Arial"/>
          <w:b/>
          <w:bCs/>
          <w:color w:val="FF0000"/>
          <w:sz w:val="32"/>
          <w:szCs w:val="32"/>
        </w:rPr>
      </w:pPr>
      <w:r w:rsidRPr="00D86FC0">
        <w:rPr>
          <w:rFonts w:ascii="Arial" w:hAnsi="Arial" w:cs="Arial"/>
          <w:b/>
          <w:bCs/>
          <w:color w:val="FF0000"/>
          <w:sz w:val="32"/>
          <w:szCs w:val="32"/>
        </w:rPr>
        <w:t xml:space="preserve">SPECTATOR/PARENT CODE OF CONDUCT </w:t>
      </w:r>
    </w:p>
    <w:p w:rsidR="001907B6" w:rsidRPr="00AC7321" w:rsidRDefault="001907B6" w:rsidP="001907B6">
      <w:pPr>
        <w:pStyle w:val="Default"/>
        <w:spacing w:after="146"/>
        <w:rPr>
          <w:rFonts w:ascii="Arial" w:hAnsi="Arial" w:cs="Arial"/>
          <w:sz w:val="23"/>
          <w:szCs w:val="23"/>
        </w:rPr>
      </w:pPr>
      <w:r w:rsidRPr="00AC7321">
        <w:rPr>
          <w:rFonts w:ascii="Arial" w:hAnsi="Arial" w:cs="Arial"/>
          <w:sz w:val="23"/>
          <w:szCs w:val="23"/>
        </w:rPr>
        <w:t xml:space="preserve"> </w:t>
      </w:r>
      <w:r w:rsidRPr="00AC7321">
        <w:rPr>
          <w:rFonts w:ascii="Arial" w:hAnsi="Arial" w:cs="Arial"/>
          <w:b/>
          <w:bCs/>
          <w:sz w:val="23"/>
          <w:szCs w:val="23"/>
        </w:rPr>
        <w:t xml:space="preserve">POSITIVE </w:t>
      </w:r>
      <w:proofErr w:type="gramStart"/>
      <w:r w:rsidRPr="00AC7321">
        <w:rPr>
          <w:rFonts w:ascii="Arial" w:hAnsi="Arial" w:cs="Arial"/>
          <w:b/>
          <w:bCs/>
          <w:sz w:val="23"/>
          <w:szCs w:val="23"/>
        </w:rPr>
        <w:t>Be</w:t>
      </w:r>
      <w:proofErr w:type="gramEnd"/>
      <w:r w:rsidRPr="00AC7321">
        <w:rPr>
          <w:rFonts w:ascii="Arial" w:hAnsi="Arial" w:cs="Arial"/>
          <w:b/>
          <w:bCs/>
          <w:sz w:val="23"/>
          <w:szCs w:val="23"/>
        </w:rPr>
        <w:t xml:space="preserve"> positive with players, coaches and officials. </w:t>
      </w:r>
    </w:p>
    <w:p w:rsidR="001907B6" w:rsidRPr="00AC7321" w:rsidRDefault="001907B6" w:rsidP="001907B6">
      <w:pPr>
        <w:pStyle w:val="Default"/>
        <w:spacing w:after="146"/>
        <w:rPr>
          <w:rFonts w:ascii="Arial" w:hAnsi="Arial" w:cs="Arial"/>
          <w:sz w:val="23"/>
          <w:szCs w:val="23"/>
        </w:rPr>
      </w:pPr>
      <w:r w:rsidRPr="00AC7321">
        <w:rPr>
          <w:rFonts w:ascii="Arial" w:hAnsi="Arial" w:cs="Arial"/>
          <w:sz w:val="23"/>
          <w:szCs w:val="23"/>
        </w:rPr>
        <w:t xml:space="preserve"> </w:t>
      </w:r>
      <w:r w:rsidRPr="00AC7321">
        <w:rPr>
          <w:rFonts w:ascii="Arial" w:hAnsi="Arial" w:cs="Arial"/>
          <w:b/>
          <w:bCs/>
          <w:sz w:val="23"/>
          <w:szCs w:val="23"/>
        </w:rPr>
        <w:t xml:space="preserve">APPLAUD the performance of both teams. </w:t>
      </w:r>
    </w:p>
    <w:p w:rsidR="001907B6" w:rsidRPr="00AC7321" w:rsidRDefault="001907B6" w:rsidP="001907B6">
      <w:pPr>
        <w:pStyle w:val="Default"/>
        <w:spacing w:after="146"/>
        <w:rPr>
          <w:rFonts w:ascii="Arial" w:hAnsi="Arial" w:cs="Arial"/>
          <w:sz w:val="23"/>
          <w:szCs w:val="23"/>
        </w:rPr>
      </w:pPr>
      <w:r w:rsidRPr="00AC7321">
        <w:rPr>
          <w:rFonts w:ascii="Arial" w:hAnsi="Arial" w:cs="Arial"/>
          <w:sz w:val="23"/>
          <w:szCs w:val="23"/>
        </w:rPr>
        <w:t xml:space="preserve"> </w:t>
      </w:r>
      <w:r w:rsidRPr="00AC7321">
        <w:rPr>
          <w:rFonts w:ascii="Arial" w:hAnsi="Arial" w:cs="Arial"/>
          <w:b/>
          <w:bCs/>
          <w:sz w:val="23"/>
          <w:szCs w:val="23"/>
        </w:rPr>
        <w:t xml:space="preserve">PRAISE efforts and not results. </w:t>
      </w:r>
    </w:p>
    <w:p w:rsidR="001907B6" w:rsidRPr="00AC7321" w:rsidRDefault="001907B6" w:rsidP="001907B6">
      <w:pPr>
        <w:pStyle w:val="Default"/>
        <w:spacing w:after="146"/>
        <w:rPr>
          <w:rFonts w:ascii="Arial" w:hAnsi="Arial" w:cs="Arial"/>
          <w:sz w:val="23"/>
          <w:szCs w:val="23"/>
        </w:rPr>
      </w:pPr>
      <w:r w:rsidRPr="00AC7321">
        <w:rPr>
          <w:rFonts w:ascii="Arial" w:hAnsi="Arial" w:cs="Arial"/>
          <w:sz w:val="23"/>
          <w:szCs w:val="23"/>
        </w:rPr>
        <w:t xml:space="preserve"> </w:t>
      </w:r>
      <w:r w:rsidRPr="00AC7321">
        <w:rPr>
          <w:rFonts w:ascii="Arial" w:hAnsi="Arial" w:cs="Arial"/>
          <w:b/>
          <w:bCs/>
          <w:sz w:val="23"/>
          <w:szCs w:val="23"/>
        </w:rPr>
        <w:t xml:space="preserve">ENCOURAGE players to play hard but fair. </w:t>
      </w:r>
    </w:p>
    <w:p w:rsidR="001907B6" w:rsidRPr="00AC7321" w:rsidRDefault="001907B6" w:rsidP="001907B6">
      <w:pPr>
        <w:pStyle w:val="Default"/>
        <w:spacing w:after="146"/>
        <w:rPr>
          <w:rFonts w:ascii="Arial" w:hAnsi="Arial" w:cs="Arial"/>
          <w:sz w:val="23"/>
          <w:szCs w:val="23"/>
        </w:rPr>
      </w:pPr>
      <w:r w:rsidRPr="00AC7321">
        <w:rPr>
          <w:rFonts w:ascii="Arial" w:hAnsi="Arial" w:cs="Arial"/>
          <w:sz w:val="23"/>
          <w:szCs w:val="23"/>
        </w:rPr>
        <w:t xml:space="preserve"> </w:t>
      </w:r>
      <w:r w:rsidRPr="00AC7321">
        <w:rPr>
          <w:rFonts w:ascii="Arial" w:hAnsi="Arial" w:cs="Arial"/>
          <w:b/>
          <w:bCs/>
          <w:sz w:val="23"/>
          <w:szCs w:val="23"/>
        </w:rPr>
        <w:t xml:space="preserve">LEAD by example. </w:t>
      </w:r>
    </w:p>
    <w:p w:rsidR="001907B6" w:rsidRPr="00AC7321" w:rsidRDefault="001907B6" w:rsidP="001907B6">
      <w:pPr>
        <w:pStyle w:val="Default"/>
        <w:spacing w:after="146"/>
        <w:rPr>
          <w:rFonts w:ascii="Arial" w:hAnsi="Arial" w:cs="Arial"/>
          <w:sz w:val="23"/>
          <w:szCs w:val="23"/>
        </w:rPr>
      </w:pPr>
      <w:r w:rsidRPr="00AC7321">
        <w:rPr>
          <w:rFonts w:ascii="Arial" w:hAnsi="Arial" w:cs="Arial"/>
          <w:sz w:val="23"/>
          <w:szCs w:val="23"/>
        </w:rPr>
        <w:t xml:space="preserve"> </w:t>
      </w:r>
      <w:r w:rsidRPr="00AC7321">
        <w:rPr>
          <w:rFonts w:ascii="Arial" w:hAnsi="Arial" w:cs="Arial"/>
          <w:b/>
          <w:bCs/>
          <w:sz w:val="23"/>
          <w:szCs w:val="23"/>
        </w:rPr>
        <w:t xml:space="preserve">RESPECT players, coaches and officials including their match decisions. </w:t>
      </w:r>
    </w:p>
    <w:p w:rsidR="001907B6" w:rsidRPr="00AC7321" w:rsidRDefault="001907B6" w:rsidP="001907B6">
      <w:pPr>
        <w:pStyle w:val="Default"/>
        <w:spacing w:after="146"/>
        <w:rPr>
          <w:rFonts w:ascii="Arial" w:hAnsi="Arial" w:cs="Arial"/>
          <w:sz w:val="23"/>
          <w:szCs w:val="23"/>
        </w:rPr>
      </w:pPr>
      <w:r w:rsidRPr="00AC7321">
        <w:rPr>
          <w:rFonts w:ascii="Arial" w:hAnsi="Arial" w:cs="Arial"/>
          <w:sz w:val="23"/>
          <w:szCs w:val="23"/>
        </w:rPr>
        <w:t xml:space="preserve"> </w:t>
      </w:r>
      <w:r w:rsidRPr="00AC7321">
        <w:rPr>
          <w:rFonts w:ascii="Arial" w:hAnsi="Arial" w:cs="Arial"/>
          <w:b/>
          <w:bCs/>
          <w:sz w:val="23"/>
          <w:szCs w:val="23"/>
        </w:rPr>
        <w:t xml:space="preserve">PLAY </w:t>
      </w:r>
      <w:proofErr w:type="gramStart"/>
      <w:r w:rsidRPr="00AC7321">
        <w:rPr>
          <w:rFonts w:ascii="Arial" w:hAnsi="Arial" w:cs="Arial"/>
          <w:b/>
          <w:bCs/>
          <w:sz w:val="23"/>
          <w:szCs w:val="23"/>
        </w:rPr>
        <w:t>Let</w:t>
      </w:r>
      <w:proofErr w:type="gramEnd"/>
      <w:r w:rsidRPr="00AC7321">
        <w:rPr>
          <w:rFonts w:ascii="Arial" w:hAnsi="Arial" w:cs="Arial"/>
          <w:b/>
          <w:bCs/>
          <w:sz w:val="23"/>
          <w:szCs w:val="23"/>
        </w:rPr>
        <w:t xml:space="preserve"> players play their own game, it is not your game. </w:t>
      </w:r>
    </w:p>
    <w:p w:rsidR="001907B6" w:rsidRDefault="001907B6" w:rsidP="001907B6">
      <w:pPr>
        <w:pStyle w:val="Default"/>
        <w:rPr>
          <w:rFonts w:ascii="Arial" w:hAnsi="Arial" w:cs="Arial"/>
          <w:b/>
          <w:bCs/>
          <w:sz w:val="23"/>
          <w:szCs w:val="23"/>
        </w:rPr>
      </w:pPr>
      <w:r w:rsidRPr="00AC7321">
        <w:rPr>
          <w:rFonts w:ascii="Arial" w:hAnsi="Arial" w:cs="Arial"/>
          <w:sz w:val="23"/>
          <w:szCs w:val="23"/>
        </w:rPr>
        <w:t xml:space="preserve"> </w:t>
      </w:r>
      <w:r w:rsidRPr="00AC7321">
        <w:rPr>
          <w:rFonts w:ascii="Arial" w:hAnsi="Arial" w:cs="Arial"/>
          <w:b/>
          <w:bCs/>
          <w:sz w:val="23"/>
          <w:szCs w:val="23"/>
        </w:rPr>
        <w:t>ENJOY Create an enjoyable environment for both you and the team.</w:t>
      </w:r>
    </w:p>
    <w:p w:rsidR="001907B6" w:rsidRDefault="001907B6" w:rsidP="001907B6">
      <w:pPr>
        <w:pStyle w:val="Default"/>
        <w:rPr>
          <w:rFonts w:ascii="Arial" w:hAnsi="Arial" w:cs="Arial"/>
          <w:b/>
          <w:bCs/>
          <w:sz w:val="23"/>
          <w:szCs w:val="23"/>
        </w:rPr>
      </w:pPr>
      <w:r w:rsidRPr="00AC7321">
        <w:rPr>
          <w:rFonts w:ascii="Arial" w:hAnsi="Arial" w:cs="Arial"/>
          <w:b/>
          <w:bCs/>
          <w:sz w:val="23"/>
          <w:szCs w:val="23"/>
        </w:rPr>
        <w:t xml:space="preserve"> </w:t>
      </w:r>
    </w:p>
    <w:p w:rsidR="001907B6" w:rsidRPr="00AC7321" w:rsidRDefault="001907B6" w:rsidP="001907B6">
      <w:pPr>
        <w:pStyle w:val="Default"/>
        <w:rPr>
          <w:rFonts w:ascii="Arial" w:hAnsi="Arial" w:cs="Arial"/>
          <w:sz w:val="23"/>
          <w:szCs w:val="23"/>
        </w:rPr>
      </w:pPr>
    </w:p>
    <w:p w:rsidR="001907B6" w:rsidRPr="000D5DF6" w:rsidRDefault="001907B6" w:rsidP="001907B6">
      <w:pPr>
        <w:jc w:val="center"/>
        <w:rPr>
          <w:rFonts w:ascii="Berlin Sans FB Demi" w:hAnsi="Berlin Sans FB Demi" w:cs="Arial"/>
          <w:b/>
          <w:color w:val="FF0000"/>
          <w:sz w:val="32"/>
          <w:szCs w:val="20"/>
          <w14:shadow w14:blurRad="50800" w14:dist="38100" w14:dir="2700000" w14:sx="100000" w14:sy="100000" w14:kx="0" w14:ky="0" w14:algn="tl">
            <w14:srgbClr w14:val="000000">
              <w14:alpha w14:val="60000"/>
            </w14:srgbClr>
          </w14:shadow>
        </w:rPr>
      </w:pPr>
      <w:r>
        <w:rPr>
          <w:rFonts w:ascii="Berlin Sans FB Demi" w:hAnsi="Berlin Sans FB Demi" w:cs="Arial"/>
          <w:b/>
          <w:noProof/>
          <w:color w:val="FF0000"/>
          <w:sz w:val="32"/>
          <w:szCs w:val="20"/>
          <w:lang w:eastAsia="en-NZ"/>
        </w:rPr>
        <w:drawing>
          <wp:anchor distT="0" distB="0" distL="114300" distR="114300" simplePos="0" relativeHeight="251664896" behindDoc="1" locked="0" layoutInCell="1" allowOverlap="1" wp14:anchorId="1D3B2016" wp14:editId="004AB9D9">
            <wp:simplePos x="0" y="0"/>
            <wp:positionH relativeFrom="column">
              <wp:posOffset>4515485</wp:posOffset>
            </wp:positionH>
            <wp:positionV relativeFrom="paragraph">
              <wp:posOffset>-271780</wp:posOffset>
            </wp:positionV>
            <wp:extent cx="1185545" cy="1043940"/>
            <wp:effectExtent l="0" t="0" r="0" b="3810"/>
            <wp:wrapTight wrapText="bothSides">
              <wp:wrapPolygon edited="0">
                <wp:start x="0" y="0"/>
                <wp:lineTo x="0" y="21285"/>
                <wp:lineTo x="21172" y="21285"/>
                <wp:lineTo x="21172" y="0"/>
                <wp:lineTo x="0" y="0"/>
              </wp:wrapPolygon>
            </wp:wrapTight>
            <wp:docPr id="24" name="Picture 24" descr="Description: http://www.papatoetoesports.org.nz/files/7813/7877/3947/SDH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www.papatoetoesports.org.nz/files/7813/7877/3947/SDHC_Logo.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8554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DF6">
        <w:rPr>
          <w:rFonts w:ascii="Berlin Sans FB Demi" w:hAnsi="Berlin Sans FB Demi" w:cs="Arial"/>
          <w:b/>
          <w:color w:val="FF0000"/>
          <w:sz w:val="32"/>
          <w:szCs w:val="20"/>
          <w14:shadow w14:blurRad="50800" w14:dist="38100" w14:dir="2700000" w14:sx="100000" w14:sy="100000" w14:kx="0" w14:ky="0" w14:algn="tl">
            <w14:srgbClr w14:val="000000">
              <w14:alpha w14:val="60000"/>
            </w14:srgbClr>
          </w14:shadow>
        </w:rPr>
        <w:t xml:space="preserve">SOUTHERN DISTRICTS HOCKEY CLUB </w:t>
      </w:r>
    </w:p>
    <w:p w:rsidR="001907B6" w:rsidRPr="000D5DF6" w:rsidRDefault="001907B6" w:rsidP="001907B6">
      <w:pPr>
        <w:jc w:val="center"/>
        <w:rPr>
          <w:rFonts w:ascii="Berlin Sans FB Demi" w:hAnsi="Berlin Sans FB Demi" w:cs="Arial"/>
          <w:b/>
          <w:color w:val="FF0000"/>
          <w:sz w:val="32"/>
          <w:szCs w:val="20"/>
          <w14:shadow w14:blurRad="50800" w14:dist="38100" w14:dir="2700000" w14:sx="100000" w14:sy="100000" w14:kx="0" w14:ky="0" w14:algn="tl">
            <w14:srgbClr w14:val="000000">
              <w14:alpha w14:val="60000"/>
            </w14:srgbClr>
          </w14:shadow>
        </w:rPr>
      </w:pPr>
      <w:r w:rsidRPr="000D5DF6">
        <w:rPr>
          <w:rFonts w:ascii="Berlin Sans FB Demi" w:hAnsi="Berlin Sans FB Demi" w:cs="Arial"/>
          <w:b/>
          <w:color w:val="FF0000"/>
          <w:sz w:val="32"/>
          <w:szCs w:val="20"/>
          <w14:shadow w14:blurRad="50800" w14:dist="38100" w14:dir="2700000" w14:sx="100000" w14:sy="100000" w14:kx="0" w14:ky="0" w14:algn="tl">
            <w14:srgbClr w14:val="000000">
              <w14:alpha w14:val="60000"/>
            </w14:srgbClr>
          </w14:shadow>
        </w:rPr>
        <w:t>STRATEGIC PLAN 2014 – 2018</w:t>
      </w:r>
    </w:p>
    <w:p w:rsidR="001907B6" w:rsidRDefault="005C4118" w:rsidP="001907B6">
      <w:pPr>
        <w:rPr>
          <w:rFonts w:ascii="Arial" w:hAnsi="Arial" w:cs="Arial"/>
          <w:b/>
          <w:sz w:val="20"/>
          <w:szCs w:val="20"/>
        </w:rPr>
      </w:pPr>
      <w:r>
        <w:rPr>
          <w:rFonts w:ascii="Arial" w:hAnsi="Arial" w:cs="Arial"/>
          <w:b/>
          <w:sz w:val="20"/>
          <w:szCs w:val="20"/>
        </w:rPr>
        <w:pict>
          <v:rect id="_x0000_i1027" style="width:0;height:1.5pt" o:hralign="center" o:hrstd="t" o:hr="t" fillcolor="#aca899" stroked="f"/>
        </w:pict>
      </w:r>
    </w:p>
    <w:p w:rsidR="001907B6" w:rsidRPr="000D5DF6" w:rsidRDefault="001907B6" w:rsidP="001907B6">
      <w:pPr>
        <w:jc w:val="center"/>
        <w:rPr>
          <w:rFonts w:ascii="Arial" w:hAnsi="Arial" w:cs="Arial"/>
          <w:b/>
          <w:color w:val="FF0000"/>
          <w:sz w:val="20"/>
          <w:szCs w:val="20"/>
        </w:rPr>
      </w:pPr>
      <w:r w:rsidRPr="00AA7D80">
        <w:rPr>
          <w:rFonts w:ascii="Arial" w:hAnsi="Arial" w:cs="Arial"/>
          <w:b/>
          <w:color w:val="FF0000"/>
          <w:sz w:val="20"/>
          <w:szCs w:val="20"/>
        </w:rPr>
        <w:t>OUR VISION</w:t>
      </w:r>
    </w:p>
    <w:p w:rsidR="001907B6" w:rsidRDefault="001907B6" w:rsidP="001907B6">
      <w:pPr>
        <w:jc w:val="center"/>
        <w:rPr>
          <w:rFonts w:ascii="Arial" w:hAnsi="Arial" w:cs="Arial"/>
          <w:b/>
          <w:sz w:val="20"/>
          <w:szCs w:val="20"/>
        </w:rPr>
      </w:pPr>
      <w:r w:rsidRPr="002F104D">
        <w:rPr>
          <w:rFonts w:ascii="Arial" w:hAnsi="Arial" w:cs="Arial"/>
          <w:b/>
          <w:sz w:val="20"/>
          <w:szCs w:val="20"/>
        </w:rPr>
        <w:t>T</w:t>
      </w:r>
      <w:r>
        <w:rPr>
          <w:rFonts w:ascii="Arial" w:hAnsi="Arial" w:cs="Arial"/>
          <w:b/>
          <w:sz w:val="20"/>
          <w:szCs w:val="20"/>
        </w:rPr>
        <w:t xml:space="preserve">o be </w:t>
      </w:r>
      <w:r w:rsidRPr="002F104D">
        <w:rPr>
          <w:rFonts w:ascii="Arial" w:hAnsi="Arial" w:cs="Arial"/>
          <w:b/>
          <w:sz w:val="20"/>
          <w:szCs w:val="20"/>
        </w:rPr>
        <w:t xml:space="preserve">NZ’s </w:t>
      </w:r>
      <w:r>
        <w:rPr>
          <w:rFonts w:ascii="Arial" w:hAnsi="Arial" w:cs="Arial"/>
          <w:b/>
          <w:sz w:val="20"/>
          <w:szCs w:val="20"/>
        </w:rPr>
        <w:t>leading hockey club, providing the benchmark in sustainable governance, performance, development and facilities.</w:t>
      </w:r>
    </w:p>
    <w:p w:rsidR="001907B6" w:rsidRPr="00AA7D80" w:rsidRDefault="001907B6" w:rsidP="001907B6">
      <w:pPr>
        <w:jc w:val="center"/>
        <w:rPr>
          <w:rFonts w:ascii="Arial" w:hAnsi="Arial" w:cs="Arial"/>
          <w:b/>
          <w:color w:val="FF0000"/>
          <w:sz w:val="20"/>
          <w:szCs w:val="20"/>
        </w:rPr>
      </w:pPr>
      <w:r w:rsidRPr="00AA7D80">
        <w:rPr>
          <w:rFonts w:ascii="Arial" w:hAnsi="Arial" w:cs="Arial"/>
          <w:b/>
          <w:color w:val="FF0000"/>
          <w:sz w:val="20"/>
          <w:szCs w:val="20"/>
        </w:rPr>
        <w:t>OUR MISSION:</w:t>
      </w:r>
    </w:p>
    <w:p w:rsidR="001907B6" w:rsidRDefault="001907B6" w:rsidP="001907B6">
      <w:pPr>
        <w:jc w:val="center"/>
        <w:rPr>
          <w:rFonts w:ascii="Arial" w:hAnsi="Arial" w:cs="Arial"/>
          <w:b/>
          <w:sz w:val="20"/>
          <w:szCs w:val="20"/>
        </w:rPr>
      </w:pPr>
      <w:r>
        <w:rPr>
          <w:rFonts w:ascii="Arial" w:hAnsi="Arial" w:cs="Arial"/>
          <w:b/>
          <w:sz w:val="20"/>
          <w:szCs w:val="20"/>
        </w:rPr>
        <w:t>To provide, promote, encourage and develop hockey at all levels in the community by:</w:t>
      </w:r>
    </w:p>
    <w:p w:rsidR="001907B6" w:rsidRDefault="001907B6" w:rsidP="001907B6">
      <w:pPr>
        <w:rPr>
          <w:rFonts w:ascii="Arial" w:hAnsi="Arial" w:cs="Arial"/>
          <w:b/>
          <w:sz w:val="20"/>
          <w:szCs w:val="20"/>
        </w:rPr>
      </w:pPr>
    </w:p>
    <w:p w:rsidR="001907B6" w:rsidRPr="002F104D" w:rsidRDefault="001907B6" w:rsidP="001907B6">
      <w:pPr>
        <w:numPr>
          <w:ilvl w:val="0"/>
          <w:numId w:val="15"/>
        </w:numPr>
        <w:spacing w:after="0" w:line="240" w:lineRule="auto"/>
        <w:rPr>
          <w:rFonts w:ascii="Arial" w:hAnsi="Arial" w:cs="Arial"/>
          <w:b/>
          <w:sz w:val="20"/>
          <w:szCs w:val="20"/>
        </w:rPr>
      </w:pPr>
      <w:r w:rsidRPr="002F104D">
        <w:rPr>
          <w:rFonts w:ascii="Arial" w:hAnsi="Arial" w:cs="Arial"/>
          <w:b/>
          <w:sz w:val="20"/>
          <w:szCs w:val="20"/>
        </w:rPr>
        <w:t>Demonstrating strong governance and management.</w:t>
      </w:r>
    </w:p>
    <w:p w:rsidR="001907B6" w:rsidRPr="002F104D" w:rsidRDefault="001907B6" w:rsidP="001907B6">
      <w:pPr>
        <w:numPr>
          <w:ilvl w:val="0"/>
          <w:numId w:val="15"/>
        </w:numPr>
        <w:spacing w:after="0" w:line="240" w:lineRule="auto"/>
        <w:rPr>
          <w:rFonts w:ascii="Arial" w:hAnsi="Arial" w:cs="Arial"/>
          <w:b/>
          <w:sz w:val="20"/>
          <w:szCs w:val="20"/>
        </w:rPr>
      </w:pPr>
      <w:r w:rsidRPr="002F104D">
        <w:rPr>
          <w:rFonts w:ascii="Arial" w:hAnsi="Arial" w:cs="Arial"/>
          <w:b/>
          <w:sz w:val="20"/>
          <w:szCs w:val="20"/>
        </w:rPr>
        <w:t>Providing pathways and programmes to enable players, coaches, umpires at all levels to reach their full potential.</w:t>
      </w:r>
    </w:p>
    <w:p w:rsidR="001907B6" w:rsidRPr="002F104D" w:rsidRDefault="001907B6" w:rsidP="001907B6">
      <w:pPr>
        <w:numPr>
          <w:ilvl w:val="0"/>
          <w:numId w:val="15"/>
        </w:numPr>
        <w:spacing w:after="0" w:line="240" w:lineRule="auto"/>
        <w:rPr>
          <w:rFonts w:ascii="Arial" w:hAnsi="Arial" w:cs="Arial"/>
          <w:b/>
          <w:sz w:val="20"/>
          <w:szCs w:val="20"/>
        </w:rPr>
      </w:pPr>
      <w:r w:rsidRPr="002F104D">
        <w:rPr>
          <w:rFonts w:ascii="Arial" w:hAnsi="Arial" w:cs="Arial"/>
          <w:b/>
          <w:sz w:val="20"/>
          <w:szCs w:val="20"/>
        </w:rPr>
        <w:t>Develop positive relationships with partners, funders, sponsors, families and the community.</w:t>
      </w:r>
    </w:p>
    <w:p w:rsidR="001907B6" w:rsidRPr="002F104D" w:rsidRDefault="001907B6" w:rsidP="001907B6">
      <w:pPr>
        <w:numPr>
          <w:ilvl w:val="0"/>
          <w:numId w:val="15"/>
        </w:numPr>
        <w:spacing w:after="0" w:line="240" w:lineRule="auto"/>
        <w:rPr>
          <w:rFonts w:ascii="Arial" w:hAnsi="Arial" w:cs="Arial"/>
          <w:b/>
          <w:sz w:val="20"/>
          <w:szCs w:val="20"/>
        </w:rPr>
      </w:pPr>
      <w:r w:rsidRPr="002F104D">
        <w:rPr>
          <w:rFonts w:ascii="Arial" w:hAnsi="Arial" w:cs="Arial"/>
          <w:b/>
          <w:sz w:val="20"/>
          <w:szCs w:val="20"/>
        </w:rPr>
        <w:t>Striving for and celebrating success and excellence.</w:t>
      </w:r>
    </w:p>
    <w:p w:rsidR="001907B6" w:rsidRPr="002F104D" w:rsidRDefault="001907B6" w:rsidP="001907B6">
      <w:pPr>
        <w:numPr>
          <w:ilvl w:val="0"/>
          <w:numId w:val="15"/>
        </w:numPr>
        <w:spacing w:after="0" w:line="240" w:lineRule="auto"/>
        <w:rPr>
          <w:rFonts w:ascii="Arial" w:hAnsi="Arial" w:cs="Arial"/>
          <w:b/>
          <w:sz w:val="20"/>
          <w:szCs w:val="20"/>
        </w:rPr>
      </w:pPr>
      <w:r w:rsidRPr="002F104D">
        <w:rPr>
          <w:rFonts w:ascii="Arial" w:hAnsi="Arial" w:cs="Arial"/>
          <w:b/>
          <w:sz w:val="20"/>
          <w:szCs w:val="20"/>
        </w:rPr>
        <w:t>Providing a positive social and family friendly environment</w:t>
      </w:r>
    </w:p>
    <w:p w:rsidR="001907B6" w:rsidRPr="002F104D" w:rsidRDefault="001907B6" w:rsidP="001907B6">
      <w:pPr>
        <w:numPr>
          <w:ilvl w:val="0"/>
          <w:numId w:val="15"/>
        </w:numPr>
        <w:spacing w:after="0" w:line="240" w:lineRule="auto"/>
        <w:rPr>
          <w:rFonts w:ascii="Arial" w:hAnsi="Arial" w:cs="Arial"/>
          <w:b/>
          <w:sz w:val="20"/>
          <w:szCs w:val="20"/>
        </w:rPr>
      </w:pPr>
      <w:r>
        <w:rPr>
          <w:rFonts w:ascii="Arial" w:hAnsi="Arial" w:cs="Arial"/>
          <w:b/>
          <w:sz w:val="20"/>
          <w:szCs w:val="20"/>
        </w:rPr>
        <w:t>Promoting</w:t>
      </w:r>
      <w:r w:rsidRPr="002F104D">
        <w:rPr>
          <w:rFonts w:ascii="Arial" w:hAnsi="Arial" w:cs="Arial"/>
          <w:b/>
          <w:sz w:val="20"/>
          <w:szCs w:val="20"/>
        </w:rPr>
        <w:t xml:space="preserve"> the “Southern Way” – high standards, sportsmanship, fair play and inclusiveness.</w:t>
      </w:r>
    </w:p>
    <w:p w:rsidR="001907B6" w:rsidRPr="00240BE8" w:rsidRDefault="001907B6" w:rsidP="001907B6">
      <w:pPr>
        <w:rPr>
          <w:rFonts w:ascii="Arial" w:hAnsi="Arial" w:cs="Arial"/>
          <w:sz w:val="20"/>
          <w:szCs w:val="20"/>
        </w:rPr>
      </w:pPr>
    </w:p>
    <w:p w:rsidR="001907B6" w:rsidRDefault="001907B6" w:rsidP="001907B6">
      <w:pPr>
        <w:jc w:val="center"/>
        <w:rPr>
          <w:rFonts w:ascii="Arial" w:hAnsi="Arial" w:cs="Arial"/>
          <w:b/>
          <w:color w:val="FF0000"/>
          <w:sz w:val="20"/>
          <w:szCs w:val="20"/>
        </w:rPr>
      </w:pPr>
      <w:r>
        <w:rPr>
          <w:rFonts w:ascii="Arial" w:hAnsi="Arial" w:cs="Arial"/>
          <w:b/>
          <w:color w:val="FF0000"/>
          <w:sz w:val="20"/>
          <w:szCs w:val="20"/>
        </w:rPr>
        <w:t xml:space="preserve">KEY ACTIVITY AREAS </w:t>
      </w:r>
    </w:p>
    <w:p w:rsidR="001907B6" w:rsidRPr="006C199E" w:rsidRDefault="001907B6" w:rsidP="001907B6">
      <w:pPr>
        <w:numPr>
          <w:ilvl w:val="0"/>
          <w:numId w:val="21"/>
        </w:numPr>
        <w:spacing w:after="0" w:line="240" w:lineRule="auto"/>
        <w:rPr>
          <w:rFonts w:ascii="Arial" w:hAnsi="Arial" w:cs="Arial"/>
          <w:b/>
          <w:sz w:val="20"/>
          <w:szCs w:val="20"/>
        </w:rPr>
      </w:pPr>
      <w:r w:rsidRPr="006C199E">
        <w:rPr>
          <w:rFonts w:ascii="Arial" w:hAnsi="Arial" w:cs="Arial"/>
          <w:b/>
          <w:sz w:val="20"/>
          <w:szCs w:val="20"/>
        </w:rPr>
        <w:t>Governance</w:t>
      </w:r>
    </w:p>
    <w:p w:rsidR="001907B6" w:rsidRPr="006C199E" w:rsidRDefault="001907B6" w:rsidP="001907B6">
      <w:pPr>
        <w:numPr>
          <w:ilvl w:val="0"/>
          <w:numId w:val="21"/>
        </w:numPr>
        <w:spacing w:after="0" w:line="240" w:lineRule="auto"/>
        <w:rPr>
          <w:rFonts w:ascii="Arial" w:hAnsi="Arial" w:cs="Arial"/>
          <w:b/>
          <w:sz w:val="20"/>
          <w:szCs w:val="20"/>
        </w:rPr>
      </w:pPr>
      <w:r w:rsidRPr="006C199E">
        <w:rPr>
          <w:rFonts w:ascii="Arial" w:hAnsi="Arial" w:cs="Arial"/>
          <w:b/>
          <w:sz w:val="20"/>
          <w:szCs w:val="20"/>
        </w:rPr>
        <w:t>Financial</w:t>
      </w:r>
    </w:p>
    <w:p w:rsidR="001907B6" w:rsidRPr="006C199E" w:rsidRDefault="001907B6" w:rsidP="001907B6">
      <w:pPr>
        <w:numPr>
          <w:ilvl w:val="0"/>
          <w:numId w:val="21"/>
        </w:numPr>
        <w:spacing w:after="0" w:line="240" w:lineRule="auto"/>
        <w:rPr>
          <w:rFonts w:ascii="Arial" w:hAnsi="Arial" w:cs="Arial"/>
          <w:b/>
          <w:sz w:val="20"/>
          <w:szCs w:val="20"/>
        </w:rPr>
      </w:pPr>
      <w:r w:rsidRPr="006C199E">
        <w:rPr>
          <w:rFonts w:ascii="Arial" w:hAnsi="Arial" w:cs="Arial"/>
          <w:b/>
          <w:sz w:val="20"/>
          <w:szCs w:val="20"/>
        </w:rPr>
        <w:t>Club Development</w:t>
      </w:r>
    </w:p>
    <w:p w:rsidR="001907B6" w:rsidRPr="006C199E" w:rsidRDefault="001907B6" w:rsidP="001907B6">
      <w:pPr>
        <w:numPr>
          <w:ilvl w:val="0"/>
          <w:numId w:val="21"/>
        </w:numPr>
        <w:spacing w:after="0" w:line="240" w:lineRule="auto"/>
        <w:rPr>
          <w:rFonts w:ascii="Arial" w:hAnsi="Arial" w:cs="Arial"/>
          <w:b/>
          <w:sz w:val="20"/>
          <w:szCs w:val="20"/>
        </w:rPr>
      </w:pPr>
      <w:r w:rsidRPr="006C199E">
        <w:rPr>
          <w:rFonts w:ascii="Arial" w:hAnsi="Arial" w:cs="Arial"/>
          <w:b/>
          <w:sz w:val="20"/>
          <w:szCs w:val="20"/>
        </w:rPr>
        <w:t>Player Development and Performance</w:t>
      </w:r>
    </w:p>
    <w:p w:rsidR="001907B6" w:rsidRPr="006C199E" w:rsidRDefault="001907B6" w:rsidP="001907B6">
      <w:pPr>
        <w:numPr>
          <w:ilvl w:val="0"/>
          <w:numId w:val="21"/>
        </w:numPr>
        <w:spacing w:after="0" w:line="240" w:lineRule="auto"/>
        <w:rPr>
          <w:rFonts w:ascii="Arial" w:hAnsi="Arial" w:cs="Arial"/>
          <w:b/>
          <w:sz w:val="20"/>
          <w:szCs w:val="20"/>
        </w:rPr>
      </w:pPr>
      <w:r w:rsidRPr="006C199E">
        <w:rPr>
          <w:rFonts w:ascii="Arial" w:hAnsi="Arial" w:cs="Arial"/>
          <w:b/>
          <w:sz w:val="20"/>
          <w:szCs w:val="20"/>
        </w:rPr>
        <w:t>Volunteers</w:t>
      </w:r>
    </w:p>
    <w:p w:rsidR="001907B6" w:rsidRPr="000D5DF6" w:rsidRDefault="001907B6" w:rsidP="001907B6">
      <w:pPr>
        <w:numPr>
          <w:ilvl w:val="0"/>
          <w:numId w:val="21"/>
        </w:numPr>
        <w:spacing w:after="0" w:line="240" w:lineRule="auto"/>
        <w:rPr>
          <w:rFonts w:ascii="Arial" w:hAnsi="Arial" w:cs="Arial"/>
          <w:b/>
          <w:sz w:val="20"/>
          <w:szCs w:val="20"/>
        </w:rPr>
      </w:pPr>
      <w:r>
        <w:rPr>
          <w:rFonts w:ascii="Arial" w:hAnsi="Arial" w:cs="Arial"/>
          <w:b/>
          <w:sz w:val="20"/>
          <w:szCs w:val="20"/>
        </w:rPr>
        <w:t>Facilities and Equipment</w:t>
      </w:r>
    </w:p>
    <w:p w:rsidR="001907B6" w:rsidRDefault="001907B6" w:rsidP="001907B6">
      <w:pPr>
        <w:rPr>
          <w:rFonts w:ascii="Arial" w:hAnsi="Arial" w:cs="Arial"/>
          <w:b/>
          <w:color w:val="FF0000"/>
          <w:sz w:val="20"/>
          <w:szCs w:val="20"/>
        </w:rPr>
      </w:pPr>
    </w:p>
    <w:p w:rsidR="001907B6" w:rsidRDefault="001907B6" w:rsidP="001907B6">
      <w:pPr>
        <w:jc w:val="center"/>
        <w:rPr>
          <w:rFonts w:ascii="Arial" w:hAnsi="Arial" w:cs="Arial"/>
          <w:b/>
          <w:color w:val="FF0000"/>
          <w:sz w:val="20"/>
          <w:szCs w:val="20"/>
        </w:rPr>
      </w:pPr>
      <w:r w:rsidRPr="00AA7D80">
        <w:rPr>
          <w:rFonts w:ascii="Arial" w:hAnsi="Arial" w:cs="Arial"/>
          <w:b/>
          <w:color w:val="FF0000"/>
          <w:sz w:val="20"/>
          <w:szCs w:val="20"/>
        </w:rPr>
        <w:t>OUR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5180"/>
      </w:tblGrid>
      <w:tr w:rsidR="001907B6" w:rsidRPr="002355B9" w:rsidTr="0023351A">
        <w:tc>
          <w:tcPr>
            <w:tcW w:w="0" w:type="auto"/>
            <w:shd w:val="clear" w:color="auto" w:fill="auto"/>
            <w:vAlign w:val="center"/>
          </w:tcPr>
          <w:p w:rsidR="001907B6" w:rsidRPr="00507D05" w:rsidRDefault="001907B6" w:rsidP="0023351A">
            <w:pPr>
              <w:jc w:val="center"/>
              <w:rPr>
                <w:rFonts w:ascii="Arial" w:hAnsi="Arial" w:cs="Arial"/>
                <w:b/>
                <w:i/>
                <w:szCs w:val="20"/>
                <w:u w:val="single"/>
              </w:rPr>
            </w:pPr>
            <w:r w:rsidRPr="00507D05">
              <w:rPr>
                <w:rFonts w:ascii="Arial" w:hAnsi="Arial" w:cs="Arial"/>
                <w:b/>
                <w:szCs w:val="20"/>
                <w:u w:val="single"/>
              </w:rPr>
              <w:t>Goal</w:t>
            </w:r>
          </w:p>
        </w:tc>
        <w:tc>
          <w:tcPr>
            <w:tcW w:w="0" w:type="auto"/>
            <w:shd w:val="clear" w:color="auto" w:fill="auto"/>
            <w:vAlign w:val="center"/>
          </w:tcPr>
          <w:p w:rsidR="001907B6" w:rsidRPr="00507D05" w:rsidRDefault="001907B6" w:rsidP="0023351A">
            <w:pPr>
              <w:jc w:val="center"/>
              <w:rPr>
                <w:rFonts w:ascii="Arial" w:hAnsi="Arial" w:cs="Arial"/>
                <w:b/>
                <w:szCs w:val="20"/>
                <w:u w:val="single"/>
              </w:rPr>
            </w:pPr>
            <w:r w:rsidRPr="00507D05">
              <w:rPr>
                <w:rFonts w:ascii="Arial" w:hAnsi="Arial" w:cs="Arial"/>
                <w:b/>
                <w:szCs w:val="20"/>
                <w:u w:val="single"/>
              </w:rPr>
              <w:t>Strategic Initiatives</w:t>
            </w:r>
          </w:p>
        </w:tc>
      </w:tr>
      <w:tr w:rsidR="001907B6" w:rsidRPr="002355B9" w:rsidTr="0023351A">
        <w:tc>
          <w:tcPr>
            <w:tcW w:w="0" w:type="auto"/>
            <w:shd w:val="clear" w:color="auto" w:fill="auto"/>
          </w:tcPr>
          <w:p w:rsidR="001907B6" w:rsidRDefault="001907B6" w:rsidP="0023351A">
            <w:pPr>
              <w:spacing w:after="0"/>
              <w:jc w:val="center"/>
              <w:rPr>
                <w:rFonts w:ascii="Arial" w:hAnsi="Arial" w:cs="Arial"/>
                <w:b/>
                <w:i/>
                <w:sz w:val="20"/>
                <w:szCs w:val="20"/>
              </w:rPr>
            </w:pPr>
            <w:r w:rsidRPr="002355B9">
              <w:rPr>
                <w:rFonts w:ascii="Arial" w:hAnsi="Arial" w:cs="Arial"/>
                <w:b/>
                <w:i/>
                <w:sz w:val="20"/>
                <w:szCs w:val="20"/>
              </w:rPr>
              <w:t>Governance</w:t>
            </w:r>
          </w:p>
          <w:p w:rsidR="001907B6" w:rsidRPr="002355B9" w:rsidRDefault="001907B6" w:rsidP="0023351A">
            <w:pPr>
              <w:spacing w:after="0"/>
              <w:jc w:val="center"/>
              <w:rPr>
                <w:rFonts w:ascii="Arial" w:hAnsi="Arial" w:cs="Arial"/>
                <w:b/>
                <w:sz w:val="20"/>
                <w:szCs w:val="20"/>
              </w:rPr>
            </w:pPr>
          </w:p>
          <w:p w:rsidR="001907B6" w:rsidRPr="002355B9" w:rsidRDefault="001907B6" w:rsidP="0023351A">
            <w:pPr>
              <w:spacing w:after="0"/>
              <w:jc w:val="center"/>
              <w:rPr>
                <w:rFonts w:ascii="Arial" w:hAnsi="Arial" w:cs="Arial"/>
                <w:b/>
                <w:sz w:val="20"/>
                <w:szCs w:val="20"/>
              </w:rPr>
            </w:pPr>
            <w:r w:rsidRPr="002355B9">
              <w:rPr>
                <w:rFonts w:ascii="Arial" w:hAnsi="Arial" w:cs="Arial"/>
                <w:i/>
                <w:sz w:val="20"/>
                <w:szCs w:val="20"/>
              </w:rPr>
              <w:t xml:space="preserve">To </w:t>
            </w:r>
            <w:r>
              <w:rPr>
                <w:rFonts w:ascii="Arial" w:hAnsi="Arial" w:cs="Arial"/>
                <w:i/>
                <w:sz w:val="20"/>
                <w:szCs w:val="20"/>
              </w:rPr>
              <w:t xml:space="preserve">have </w:t>
            </w:r>
            <w:r w:rsidRPr="002355B9">
              <w:rPr>
                <w:rFonts w:ascii="Arial" w:hAnsi="Arial" w:cs="Arial"/>
                <w:i/>
                <w:sz w:val="20"/>
                <w:szCs w:val="20"/>
              </w:rPr>
              <w:t xml:space="preserve">policies and </w:t>
            </w:r>
            <w:r>
              <w:rPr>
                <w:rFonts w:ascii="Arial" w:hAnsi="Arial" w:cs="Arial"/>
                <w:i/>
                <w:sz w:val="20"/>
                <w:szCs w:val="20"/>
              </w:rPr>
              <w:t>structures in place to ensure strong and robust management and governance.</w:t>
            </w:r>
          </w:p>
        </w:tc>
        <w:tc>
          <w:tcPr>
            <w:tcW w:w="0" w:type="auto"/>
            <w:shd w:val="clear" w:color="auto" w:fill="auto"/>
          </w:tcPr>
          <w:p w:rsidR="001907B6" w:rsidRDefault="001907B6" w:rsidP="0023351A">
            <w:pPr>
              <w:spacing w:after="0" w:line="240" w:lineRule="auto"/>
              <w:ind w:left="720"/>
              <w:rPr>
                <w:rFonts w:ascii="Arial" w:hAnsi="Arial" w:cs="Arial"/>
                <w:sz w:val="20"/>
                <w:szCs w:val="20"/>
              </w:rPr>
            </w:pPr>
          </w:p>
          <w:p w:rsidR="001907B6" w:rsidRDefault="001907B6" w:rsidP="001907B6">
            <w:pPr>
              <w:numPr>
                <w:ilvl w:val="0"/>
                <w:numId w:val="16"/>
              </w:numPr>
              <w:spacing w:after="0" w:line="240" w:lineRule="auto"/>
              <w:rPr>
                <w:rFonts w:ascii="Arial" w:hAnsi="Arial" w:cs="Arial"/>
                <w:sz w:val="20"/>
                <w:szCs w:val="20"/>
              </w:rPr>
            </w:pPr>
            <w:r>
              <w:rPr>
                <w:rFonts w:ascii="Arial" w:hAnsi="Arial" w:cs="Arial"/>
                <w:sz w:val="20"/>
                <w:szCs w:val="20"/>
              </w:rPr>
              <w:t>To have a Strategic Plan as a working document – to be reviewed every 3 years</w:t>
            </w:r>
          </w:p>
          <w:p w:rsidR="001907B6" w:rsidRDefault="001907B6" w:rsidP="001907B6">
            <w:pPr>
              <w:numPr>
                <w:ilvl w:val="0"/>
                <w:numId w:val="16"/>
              </w:numPr>
              <w:spacing w:after="0" w:line="240" w:lineRule="auto"/>
              <w:rPr>
                <w:rFonts w:ascii="Arial" w:hAnsi="Arial" w:cs="Arial"/>
                <w:sz w:val="20"/>
                <w:szCs w:val="20"/>
              </w:rPr>
            </w:pPr>
            <w:r>
              <w:rPr>
                <w:rFonts w:ascii="Arial" w:hAnsi="Arial" w:cs="Arial"/>
                <w:sz w:val="20"/>
                <w:szCs w:val="20"/>
              </w:rPr>
              <w:t>To have an Annual Plan aligned to the Club Strategic Plan</w:t>
            </w:r>
          </w:p>
          <w:p w:rsidR="001907B6" w:rsidRDefault="001907B6" w:rsidP="001907B6">
            <w:pPr>
              <w:numPr>
                <w:ilvl w:val="0"/>
                <w:numId w:val="16"/>
              </w:numPr>
              <w:spacing w:after="0" w:line="240" w:lineRule="auto"/>
              <w:rPr>
                <w:rFonts w:ascii="Arial" w:hAnsi="Arial" w:cs="Arial"/>
                <w:sz w:val="20"/>
                <w:szCs w:val="20"/>
              </w:rPr>
            </w:pPr>
            <w:r>
              <w:rPr>
                <w:rFonts w:ascii="Arial" w:hAnsi="Arial" w:cs="Arial"/>
                <w:sz w:val="20"/>
                <w:szCs w:val="20"/>
              </w:rPr>
              <w:t>To review the club constitution</w:t>
            </w:r>
          </w:p>
          <w:p w:rsidR="001907B6" w:rsidRDefault="001907B6" w:rsidP="001907B6">
            <w:pPr>
              <w:numPr>
                <w:ilvl w:val="0"/>
                <w:numId w:val="16"/>
              </w:numPr>
              <w:spacing w:after="0" w:line="240" w:lineRule="auto"/>
              <w:rPr>
                <w:rFonts w:ascii="Arial" w:hAnsi="Arial" w:cs="Arial"/>
                <w:sz w:val="20"/>
                <w:szCs w:val="20"/>
              </w:rPr>
            </w:pPr>
            <w:r>
              <w:rPr>
                <w:rFonts w:ascii="Arial" w:hAnsi="Arial" w:cs="Arial"/>
                <w:sz w:val="20"/>
                <w:szCs w:val="20"/>
              </w:rPr>
              <w:t>To have a properly elected competent committee</w:t>
            </w:r>
          </w:p>
          <w:p w:rsidR="001907B6" w:rsidRDefault="001907B6" w:rsidP="001907B6">
            <w:pPr>
              <w:numPr>
                <w:ilvl w:val="0"/>
                <w:numId w:val="16"/>
              </w:numPr>
              <w:spacing w:after="0" w:line="240" w:lineRule="auto"/>
              <w:rPr>
                <w:rFonts w:ascii="Arial" w:hAnsi="Arial" w:cs="Arial"/>
                <w:sz w:val="20"/>
                <w:szCs w:val="20"/>
              </w:rPr>
            </w:pPr>
            <w:r>
              <w:rPr>
                <w:rFonts w:ascii="Arial" w:hAnsi="Arial" w:cs="Arial"/>
                <w:sz w:val="20"/>
                <w:szCs w:val="20"/>
              </w:rPr>
              <w:t>To have Club Job Descriptions and succession planning procedures in place</w:t>
            </w:r>
          </w:p>
          <w:p w:rsidR="001907B6" w:rsidRDefault="001907B6" w:rsidP="001907B6">
            <w:pPr>
              <w:numPr>
                <w:ilvl w:val="0"/>
                <w:numId w:val="16"/>
              </w:numPr>
              <w:spacing w:after="0" w:line="240" w:lineRule="auto"/>
              <w:rPr>
                <w:rFonts w:ascii="Arial" w:hAnsi="Arial" w:cs="Arial"/>
                <w:sz w:val="20"/>
                <w:szCs w:val="20"/>
              </w:rPr>
            </w:pPr>
            <w:r>
              <w:rPr>
                <w:rFonts w:ascii="Arial" w:hAnsi="Arial" w:cs="Arial"/>
                <w:sz w:val="20"/>
                <w:szCs w:val="20"/>
              </w:rPr>
              <w:t>To have strong club representation and relationships  with key partners</w:t>
            </w:r>
          </w:p>
          <w:p w:rsidR="001907B6" w:rsidRDefault="001907B6" w:rsidP="001907B6">
            <w:pPr>
              <w:numPr>
                <w:ilvl w:val="0"/>
                <w:numId w:val="16"/>
              </w:numPr>
              <w:spacing w:after="0" w:line="240" w:lineRule="auto"/>
              <w:rPr>
                <w:rFonts w:ascii="Arial" w:hAnsi="Arial" w:cs="Arial"/>
                <w:sz w:val="20"/>
                <w:szCs w:val="20"/>
              </w:rPr>
            </w:pPr>
            <w:r>
              <w:rPr>
                <w:rFonts w:ascii="Arial" w:hAnsi="Arial" w:cs="Arial"/>
                <w:sz w:val="20"/>
                <w:szCs w:val="20"/>
              </w:rPr>
              <w:t>To review PSCCT User agreement annually to ensure it is current and relevant. .</w:t>
            </w:r>
          </w:p>
          <w:p w:rsidR="001907B6" w:rsidRDefault="001907B6" w:rsidP="001907B6">
            <w:pPr>
              <w:numPr>
                <w:ilvl w:val="0"/>
                <w:numId w:val="16"/>
              </w:numPr>
              <w:spacing w:after="0" w:line="240" w:lineRule="auto"/>
              <w:rPr>
                <w:rFonts w:ascii="Arial" w:hAnsi="Arial" w:cs="Arial"/>
                <w:b/>
                <w:sz w:val="20"/>
                <w:szCs w:val="20"/>
              </w:rPr>
            </w:pPr>
            <w:r>
              <w:rPr>
                <w:rFonts w:ascii="Arial" w:hAnsi="Arial" w:cs="Arial"/>
                <w:sz w:val="20"/>
                <w:szCs w:val="20"/>
              </w:rPr>
              <w:t xml:space="preserve">To update club policy documents and effectively communicate  to club members </w:t>
            </w:r>
          </w:p>
          <w:p w:rsidR="001907B6" w:rsidRPr="00507D05" w:rsidRDefault="001907B6" w:rsidP="0023351A">
            <w:pPr>
              <w:spacing w:after="0" w:line="240" w:lineRule="auto"/>
              <w:ind w:left="720"/>
              <w:rPr>
                <w:rFonts w:ascii="Arial" w:hAnsi="Arial" w:cs="Arial"/>
                <w:b/>
                <w:sz w:val="20"/>
                <w:szCs w:val="20"/>
              </w:rPr>
            </w:pPr>
          </w:p>
        </w:tc>
      </w:tr>
      <w:tr w:rsidR="001907B6" w:rsidRPr="002355B9" w:rsidTr="0023351A">
        <w:trPr>
          <w:trHeight w:val="1692"/>
        </w:trPr>
        <w:tc>
          <w:tcPr>
            <w:tcW w:w="0" w:type="auto"/>
            <w:shd w:val="clear" w:color="auto" w:fill="auto"/>
          </w:tcPr>
          <w:p w:rsidR="001907B6" w:rsidRDefault="001907B6" w:rsidP="0023351A">
            <w:pPr>
              <w:spacing w:after="0"/>
              <w:jc w:val="center"/>
              <w:rPr>
                <w:rFonts w:ascii="Arial" w:hAnsi="Arial" w:cs="Arial"/>
                <w:b/>
                <w:i/>
                <w:sz w:val="20"/>
                <w:szCs w:val="20"/>
              </w:rPr>
            </w:pPr>
            <w:r>
              <w:rPr>
                <w:rFonts w:ascii="Arial" w:hAnsi="Arial" w:cs="Arial"/>
                <w:b/>
                <w:i/>
                <w:sz w:val="20"/>
                <w:szCs w:val="20"/>
              </w:rPr>
              <w:lastRenderedPageBreak/>
              <w:t>Financial</w:t>
            </w:r>
          </w:p>
          <w:p w:rsidR="001907B6" w:rsidRDefault="001907B6" w:rsidP="0023351A">
            <w:pPr>
              <w:spacing w:after="0"/>
              <w:rPr>
                <w:rFonts w:ascii="Arial" w:hAnsi="Arial" w:cs="Arial"/>
                <w:b/>
                <w:i/>
                <w:sz w:val="20"/>
                <w:szCs w:val="20"/>
              </w:rPr>
            </w:pPr>
          </w:p>
          <w:p w:rsidR="001907B6" w:rsidRPr="002355B9" w:rsidRDefault="001907B6" w:rsidP="0023351A">
            <w:pPr>
              <w:spacing w:after="0"/>
              <w:jc w:val="center"/>
              <w:rPr>
                <w:rFonts w:ascii="Arial" w:hAnsi="Arial" w:cs="Arial"/>
                <w:b/>
                <w:i/>
                <w:sz w:val="20"/>
                <w:szCs w:val="20"/>
              </w:rPr>
            </w:pPr>
            <w:r w:rsidRPr="002355B9">
              <w:rPr>
                <w:rFonts w:ascii="Arial" w:hAnsi="Arial" w:cs="Arial"/>
                <w:i/>
                <w:sz w:val="20"/>
                <w:szCs w:val="20"/>
              </w:rPr>
              <w:t xml:space="preserve">To </w:t>
            </w:r>
            <w:r>
              <w:rPr>
                <w:rFonts w:ascii="Arial" w:hAnsi="Arial" w:cs="Arial"/>
                <w:i/>
                <w:sz w:val="20"/>
                <w:szCs w:val="20"/>
              </w:rPr>
              <w:t>be financially sustainable with robust accounting practises and strong financial management</w:t>
            </w:r>
          </w:p>
          <w:p w:rsidR="001907B6" w:rsidRPr="002355B9" w:rsidRDefault="001907B6" w:rsidP="0023351A">
            <w:pPr>
              <w:spacing w:after="0"/>
              <w:rPr>
                <w:rFonts w:ascii="Arial" w:hAnsi="Arial" w:cs="Arial"/>
                <w:b/>
                <w:sz w:val="20"/>
                <w:szCs w:val="20"/>
              </w:rPr>
            </w:pPr>
          </w:p>
        </w:tc>
        <w:tc>
          <w:tcPr>
            <w:tcW w:w="0" w:type="auto"/>
            <w:shd w:val="clear" w:color="auto" w:fill="auto"/>
          </w:tcPr>
          <w:p w:rsidR="001907B6" w:rsidRDefault="001907B6" w:rsidP="0023351A">
            <w:pPr>
              <w:spacing w:after="0" w:line="240" w:lineRule="auto"/>
              <w:ind w:left="720"/>
              <w:rPr>
                <w:rFonts w:ascii="Arial" w:hAnsi="Arial" w:cs="Arial"/>
                <w:sz w:val="20"/>
                <w:szCs w:val="20"/>
              </w:rPr>
            </w:pPr>
          </w:p>
          <w:p w:rsidR="001907B6" w:rsidRDefault="001907B6" w:rsidP="001907B6">
            <w:pPr>
              <w:numPr>
                <w:ilvl w:val="0"/>
                <w:numId w:val="17"/>
              </w:numPr>
              <w:spacing w:after="0" w:line="240" w:lineRule="auto"/>
              <w:rPr>
                <w:rFonts w:ascii="Arial" w:hAnsi="Arial" w:cs="Arial"/>
                <w:sz w:val="20"/>
                <w:szCs w:val="20"/>
              </w:rPr>
            </w:pPr>
            <w:r>
              <w:rPr>
                <w:rFonts w:ascii="Arial" w:hAnsi="Arial" w:cs="Arial"/>
                <w:sz w:val="20"/>
                <w:szCs w:val="20"/>
              </w:rPr>
              <w:t>To have a financially knowledgeable and committed person appointed to the Treasurer’s position</w:t>
            </w:r>
          </w:p>
          <w:p w:rsidR="001907B6" w:rsidRDefault="001907B6" w:rsidP="001907B6">
            <w:pPr>
              <w:numPr>
                <w:ilvl w:val="0"/>
                <w:numId w:val="17"/>
              </w:numPr>
              <w:spacing w:after="0" w:line="240" w:lineRule="auto"/>
              <w:rPr>
                <w:rFonts w:ascii="Arial" w:hAnsi="Arial" w:cs="Arial"/>
                <w:sz w:val="20"/>
                <w:szCs w:val="20"/>
              </w:rPr>
            </w:pPr>
            <w:r>
              <w:rPr>
                <w:rFonts w:ascii="Arial" w:hAnsi="Arial" w:cs="Arial"/>
                <w:sz w:val="20"/>
                <w:szCs w:val="20"/>
              </w:rPr>
              <w:t>To establish and maintain a cash reserve fund</w:t>
            </w:r>
          </w:p>
          <w:p w:rsidR="001907B6" w:rsidRDefault="001907B6" w:rsidP="001907B6">
            <w:pPr>
              <w:numPr>
                <w:ilvl w:val="0"/>
                <w:numId w:val="17"/>
              </w:numPr>
              <w:spacing w:after="0" w:line="240" w:lineRule="auto"/>
              <w:rPr>
                <w:rFonts w:ascii="Arial" w:hAnsi="Arial" w:cs="Arial"/>
                <w:sz w:val="20"/>
                <w:szCs w:val="20"/>
              </w:rPr>
            </w:pPr>
            <w:r>
              <w:rPr>
                <w:rFonts w:ascii="Arial" w:hAnsi="Arial" w:cs="Arial"/>
                <w:sz w:val="20"/>
                <w:szCs w:val="20"/>
              </w:rPr>
              <w:t xml:space="preserve">To produce an annual budget and to have regular monthly reporting against it. </w:t>
            </w:r>
          </w:p>
          <w:p w:rsidR="001907B6" w:rsidRPr="004A4D84" w:rsidRDefault="001907B6" w:rsidP="001907B6">
            <w:pPr>
              <w:numPr>
                <w:ilvl w:val="0"/>
                <w:numId w:val="17"/>
              </w:numPr>
              <w:spacing w:after="0" w:line="240" w:lineRule="auto"/>
              <w:rPr>
                <w:rFonts w:ascii="Arial" w:hAnsi="Arial" w:cs="Arial"/>
                <w:sz w:val="20"/>
                <w:szCs w:val="20"/>
              </w:rPr>
            </w:pPr>
            <w:r>
              <w:rPr>
                <w:rFonts w:ascii="Arial" w:hAnsi="Arial" w:cs="Arial"/>
                <w:sz w:val="20"/>
                <w:szCs w:val="20"/>
              </w:rPr>
              <w:t>To develop and implement  a sponsorship and funding plan</w:t>
            </w:r>
          </w:p>
        </w:tc>
      </w:tr>
      <w:tr w:rsidR="001907B6" w:rsidRPr="002355B9" w:rsidTr="0023351A">
        <w:tc>
          <w:tcPr>
            <w:tcW w:w="0" w:type="auto"/>
            <w:shd w:val="clear" w:color="auto" w:fill="auto"/>
          </w:tcPr>
          <w:p w:rsidR="001907B6" w:rsidRDefault="001907B6" w:rsidP="0023351A">
            <w:pPr>
              <w:spacing w:after="0"/>
              <w:jc w:val="center"/>
              <w:rPr>
                <w:rFonts w:ascii="Arial" w:hAnsi="Arial" w:cs="Arial"/>
                <w:b/>
                <w:i/>
                <w:sz w:val="20"/>
                <w:szCs w:val="20"/>
              </w:rPr>
            </w:pPr>
            <w:r>
              <w:rPr>
                <w:rFonts w:ascii="Arial" w:hAnsi="Arial" w:cs="Arial"/>
                <w:b/>
                <w:i/>
                <w:sz w:val="20"/>
                <w:szCs w:val="20"/>
              </w:rPr>
              <w:t>Club Development</w:t>
            </w:r>
          </w:p>
          <w:p w:rsidR="001907B6" w:rsidRDefault="001907B6" w:rsidP="0023351A">
            <w:pPr>
              <w:spacing w:after="0"/>
              <w:rPr>
                <w:rFonts w:ascii="Arial" w:hAnsi="Arial" w:cs="Arial"/>
                <w:b/>
                <w:i/>
                <w:sz w:val="20"/>
                <w:szCs w:val="20"/>
              </w:rPr>
            </w:pPr>
          </w:p>
          <w:p w:rsidR="001907B6" w:rsidRPr="002355B9" w:rsidRDefault="001907B6" w:rsidP="0023351A">
            <w:pPr>
              <w:spacing w:after="0"/>
              <w:jc w:val="center"/>
              <w:rPr>
                <w:rFonts w:ascii="Arial" w:hAnsi="Arial" w:cs="Arial"/>
                <w:b/>
                <w:i/>
                <w:sz w:val="20"/>
                <w:szCs w:val="20"/>
              </w:rPr>
            </w:pPr>
            <w:r>
              <w:rPr>
                <w:rFonts w:ascii="Arial" w:hAnsi="Arial" w:cs="Arial"/>
                <w:i/>
                <w:sz w:val="20"/>
                <w:szCs w:val="20"/>
              </w:rPr>
              <w:t>To create a family-friendly club environment offering TOTAL hockey opportunities to members and the</w:t>
            </w:r>
            <w:r w:rsidRPr="002355B9">
              <w:rPr>
                <w:rFonts w:ascii="Arial" w:hAnsi="Arial" w:cs="Arial"/>
                <w:i/>
                <w:sz w:val="20"/>
                <w:szCs w:val="20"/>
              </w:rPr>
              <w:t xml:space="preserve"> community</w:t>
            </w:r>
          </w:p>
          <w:p w:rsidR="001907B6" w:rsidRPr="002355B9" w:rsidRDefault="001907B6" w:rsidP="0023351A">
            <w:pPr>
              <w:spacing w:after="0"/>
              <w:rPr>
                <w:rFonts w:ascii="Arial" w:hAnsi="Arial" w:cs="Arial"/>
                <w:b/>
                <w:i/>
                <w:sz w:val="20"/>
                <w:szCs w:val="20"/>
              </w:rPr>
            </w:pPr>
          </w:p>
        </w:tc>
        <w:tc>
          <w:tcPr>
            <w:tcW w:w="0" w:type="auto"/>
            <w:shd w:val="clear" w:color="auto" w:fill="auto"/>
          </w:tcPr>
          <w:p w:rsidR="001907B6" w:rsidRDefault="001907B6" w:rsidP="0023351A">
            <w:pPr>
              <w:spacing w:after="0" w:line="240" w:lineRule="auto"/>
              <w:ind w:left="720"/>
              <w:rPr>
                <w:rFonts w:ascii="Arial" w:hAnsi="Arial" w:cs="Arial"/>
                <w:sz w:val="20"/>
                <w:szCs w:val="20"/>
              </w:rPr>
            </w:pPr>
          </w:p>
          <w:p w:rsidR="001907B6" w:rsidRDefault="001907B6" w:rsidP="001907B6">
            <w:pPr>
              <w:numPr>
                <w:ilvl w:val="0"/>
                <w:numId w:val="18"/>
              </w:numPr>
              <w:spacing w:after="0" w:line="240" w:lineRule="auto"/>
              <w:rPr>
                <w:rFonts w:ascii="Arial" w:hAnsi="Arial" w:cs="Arial"/>
                <w:sz w:val="20"/>
                <w:szCs w:val="20"/>
              </w:rPr>
            </w:pPr>
            <w:r>
              <w:rPr>
                <w:rFonts w:ascii="Arial" w:hAnsi="Arial" w:cs="Arial"/>
                <w:sz w:val="20"/>
                <w:szCs w:val="20"/>
              </w:rPr>
              <w:t>To provide  a friendly-family orientated club environment –the “Southern Way”</w:t>
            </w:r>
          </w:p>
          <w:p w:rsidR="001907B6" w:rsidRDefault="001907B6" w:rsidP="001907B6">
            <w:pPr>
              <w:numPr>
                <w:ilvl w:val="0"/>
                <w:numId w:val="18"/>
              </w:numPr>
              <w:spacing w:after="0" w:line="240" w:lineRule="auto"/>
              <w:rPr>
                <w:rFonts w:ascii="Arial" w:hAnsi="Arial" w:cs="Arial"/>
                <w:sz w:val="20"/>
                <w:szCs w:val="20"/>
              </w:rPr>
            </w:pPr>
            <w:r>
              <w:rPr>
                <w:rFonts w:ascii="Arial" w:hAnsi="Arial" w:cs="Arial"/>
                <w:sz w:val="20"/>
                <w:szCs w:val="20"/>
              </w:rPr>
              <w:t>To create a social sub committee</w:t>
            </w:r>
          </w:p>
          <w:p w:rsidR="001907B6" w:rsidRDefault="001907B6" w:rsidP="001907B6">
            <w:pPr>
              <w:numPr>
                <w:ilvl w:val="0"/>
                <w:numId w:val="18"/>
              </w:numPr>
              <w:spacing w:after="0" w:line="240" w:lineRule="auto"/>
              <w:rPr>
                <w:rFonts w:ascii="Arial" w:hAnsi="Arial" w:cs="Arial"/>
                <w:sz w:val="20"/>
                <w:szCs w:val="20"/>
              </w:rPr>
            </w:pPr>
            <w:r>
              <w:rPr>
                <w:rFonts w:ascii="Arial" w:hAnsi="Arial" w:cs="Arial"/>
                <w:sz w:val="20"/>
                <w:szCs w:val="20"/>
              </w:rPr>
              <w:t>To promote our club in our community</w:t>
            </w:r>
          </w:p>
          <w:p w:rsidR="001907B6" w:rsidRDefault="001907B6" w:rsidP="001907B6">
            <w:pPr>
              <w:numPr>
                <w:ilvl w:val="0"/>
                <w:numId w:val="18"/>
              </w:numPr>
              <w:spacing w:after="0" w:line="240" w:lineRule="auto"/>
              <w:rPr>
                <w:rFonts w:ascii="Arial" w:hAnsi="Arial" w:cs="Arial"/>
                <w:sz w:val="20"/>
                <w:szCs w:val="20"/>
              </w:rPr>
            </w:pPr>
            <w:r>
              <w:rPr>
                <w:rFonts w:ascii="Arial" w:hAnsi="Arial" w:cs="Arial"/>
                <w:sz w:val="20"/>
                <w:szCs w:val="20"/>
              </w:rPr>
              <w:t>To create a club values document</w:t>
            </w:r>
          </w:p>
          <w:p w:rsidR="001907B6" w:rsidRDefault="001907B6" w:rsidP="001907B6">
            <w:pPr>
              <w:numPr>
                <w:ilvl w:val="0"/>
                <w:numId w:val="18"/>
              </w:numPr>
              <w:spacing w:after="0" w:line="240" w:lineRule="auto"/>
              <w:rPr>
                <w:rFonts w:ascii="Arial" w:hAnsi="Arial" w:cs="Arial"/>
                <w:sz w:val="20"/>
                <w:szCs w:val="20"/>
              </w:rPr>
            </w:pPr>
            <w:r>
              <w:rPr>
                <w:rFonts w:ascii="Arial" w:hAnsi="Arial" w:cs="Arial"/>
                <w:sz w:val="20"/>
                <w:szCs w:val="20"/>
              </w:rPr>
              <w:t>To create a club communication plan that promotes interaction with and between all areas of the club.</w:t>
            </w:r>
          </w:p>
          <w:p w:rsidR="001907B6" w:rsidRDefault="001907B6" w:rsidP="001907B6">
            <w:pPr>
              <w:numPr>
                <w:ilvl w:val="0"/>
                <w:numId w:val="18"/>
              </w:numPr>
              <w:spacing w:after="0" w:line="240" w:lineRule="auto"/>
              <w:rPr>
                <w:rFonts w:ascii="Arial" w:hAnsi="Arial" w:cs="Arial"/>
                <w:sz w:val="20"/>
                <w:szCs w:val="20"/>
              </w:rPr>
            </w:pPr>
            <w:r>
              <w:rPr>
                <w:rFonts w:ascii="Arial" w:hAnsi="Arial" w:cs="Arial"/>
                <w:sz w:val="20"/>
                <w:szCs w:val="20"/>
              </w:rPr>
              <w:t xml:space="preserve">To provide a support process for coaches, managers and players.  </w:t>
            </w:r>
          </w:p>
          <w:p w:rsidR="001907B6" w:rsidRPr="00507D05" w:rsidRDefault="001907B6" w:rsidP="0023351A">
            <w:pPr>
              <w:spacing w:after="0" w:line="240" w:lineRule="auto"/>
              <w:ind w:left="720"/>
              <w:rPr>
                <w:rFonts w:ascii="Arial" w:hAnsi="Arial" w:cs="Arial"/>
                <w:sz w:val="20"/>
                <w:szCs w:val="20"/>
              </w:rPr>
            </w:pPr>
          </w:p>
        </w:tc>
      </w:tr>
      <w:tr w:rsidR="001907B6" w:rsidRPr="002355B9" w:rsidTr="0023351A">
        <w:tc>
          <w:tcPr>
            <w:tcW w:w="0" w:type="auto"/>
            <w:shd w:val="clear" w:color="auto" w:fill="auto"/>
          </w:tcPr>
          <w:p w:rsidR="001907B6" w:rsidRPr="002355B9" w:rsidRDefault="001907B6" w:rsidP="0023351A">
            <w:pPr>
              <w:spacing w:after="0"/>
              <w:jc w:val="center"/>
              <w:rPr>
                <w:rFonts w:ascii="Arial" w:hAnsi="Arial" w:cs="Arial"/>
                <w:b/>
                <w:i/>
                <w:sz w:val="20"/>
                <w:szCs w:val="20"/>
              </w:rPr>
            </w:pPr>
            <w:r>
              <w:rPr>
                <w:rFonts w:ascii="Arial" w:hAnsi="Arial" w:cs="Arial"/>
                <w:b/>
                <w:i/>
                <w:sz w:val="20"/>
                <w:szCs w:val="20"/>
              </w:rPr>
              <w:t xml:space="preserve">Player </w:t>
            </w:r>
            <w:r w:rsidRPr="002355B9">
              <w:rPr>
                <w:rFonts w:ascii="Arial" w:hAnsi="Arial" w:cs="Arial"/>
                <w:b/>
                <w:i/>
                <w:sz w:val="20"/>
                <w:szCs w:val="20"/>
              </w:rPr>
              <w:t>Development</w:t>
            </w:r>
            <w:r>
              <w:rPr>
                <w:rFonts w:ascii="Arial" w:hAnsi="Arial" w:cs="Arial"/>
                <w:b/>
                <w:i/>
                <w:sz w:val="20"/>
                <w:szCs w:val="20"/>
              </w:rPr>
              <w:t xml:space="preserve"> and Performance</w:t>
            </w:r>
          </w:p>
          <w:p w:rsidR="001907B6" w:rsidRPr="002355B9" w:rsidRDefault="001907B6" w:rsidP="0023351A">
            <w:pPr>
              <w:spacing w:after="0" w:line="240" w:lineRule="auto"/>
              <w:jc w:val="center"/>
              <w:rPr>
                <w:rFonts w:ascii="Arial" w:hAnsi="Arial" w:cs="Arial"/>
                <w:b/>
                <w:sz w:val="20"/>
                <w:szCs w:val="20"/>
              </w:rPr>
            </w:pPr>
          </w:p>
          <w:p w:rsidR="001907B6" w:rsidRPr="002355B9" w:rsidRDefault="001907B6" w:rsidP="0023351A">
            <w:pPr>
              <w:spacing w:after="0" w:line="240" w:lineRule="auto"/>
              <w:jc w:val="center"/>
              <w:rPr>
                <w:rFonts w:ascii="Arial" w:hAnsi="Arial" w:cs="Arial"/>
                <w:i/>
                <w:sz w:val="20"/>
                <w:szCs w:val="20"/>
              </w:rPr>
            </w:pPr>
            <w:r>
              <w:rPr>
                <w:rFonts w:ascii="Arial" w:hAnsi="Arial" w:cs="Arial"/>
                <w:i/>
                <w:sz w:val="20"/>
                <w:szCs w:val="20"/>
              </w:rPr>
              <w:t xml:space="preserve">To deliver  </w:t>
            </w:r>
            <w:r w:rsidRPr="002355B9">
              <w:rPr>
                <w:rFonts w:ascii="Arial" w:hAnsi="Arial" w:cs="Arial"/>
                <w:i/>
                <w:sz w:val="20"/>
                <w:szCs w:val="20"/>
              </w:rPr>
              <w:t>development</w:t>
            </w:r>
            <w:r>
              <w:rPr>
                <w:rFonts w:ascii="Arial" w:hAnsi="Arial" w:cs="Arial"/>
                <w:i/>
                <w:sz w:val="20"/>
                <w:szCs w:val="20"/>
              </w:rPr>
              <w:t xml:space="preserve"> pathways and</w:t>
            </w:r>
          </w:p>
          <w:p w:rsidR="001907B6" w:rsidRPr="002355B9" w:rsidRDefault="001907B6" w:rsidP="0023351A">
            <w:pPr>
              <w:spacing w:after="0" w:line="240" w:lineRule="auto"/>
              <w:jc w:val="center"/>
              <w:rPr>
                <w:rFonts w:ascii="Arial" w:hAnsi="Arial" w:cs="Arial"/>
                <w:b/>
                <w:sz w:val="20"/>
                <w:szCs w:val="20"/>
              </w:rPr>
            </w:pPr>
            <w:proofErr w:type="gramStart"/>
            <w:r>
              <w:rPr>
                <w:rFonts w:ascii="Arial" w:hAnsi="Arial" w:cs="Arial"/>
                <w:i/>
                <w:sz w:val="20"/>
                <w:szCs w:val="20"/>
              </w:rPr>
              <w:t>p</w:t>
            </w:r>
            <w:r w:rsidRPr="002355B9">
              <w:rPr>
                <w:rFonts w:ascii="Arial" w:hAnsi="Arial" w:cs="Arial"/>
                <w:i/>
                <w:sz w:val="20"/>
                <w:szCs w:val="20"/>
              </w:rPr>
              <w:t>rogramme</w:t>
            </w:r>
            <w:r>
              <w:rPr>
                <w:rFonts w:ascii="Arial" w:hAnsi="Arial" w:cs="Arial"/>
                <w:i/>
                <w:sz w:val="20"/>
                <w:szCs w:val="20"/>
              </w:rPr>
              <w:t>s</w:t>
            </w:r>
            <w:proofErr w:type="gramEnd"/>
            <w:r>
              <w:rPr>
                <w:rFonts w:ascii="Arial" w:hAnsi="Arial" w:cs="Arial"/>
                <w:i/>
                <w:sz w:val="20"/>
                <w:szCs w:val="20"/>
              </w:rPr>
              <w:t xml:space="preserve"> at all levels to enable players  to reach their potential.</w:t>
            </w:r>
          </w:p>
        </w:tc>
        <w:tc>
          <w:tcPr>
            <w:tcW w:w="0" w:type="auto"/>
            <w:shd w:val="clear" w:color="auto" w:fill="auto"/>
          </w:tcPr>
          <w:p w:rsidR="001907B6" w:rsidRDefault="001907B6" w:rsidP="0023351A">
            <w:pPr>
              <w:spacing w:after="0" w:line="240" w:lineRule="auto"/>
              <w:ind w:left="720"/>
              <w:rPr>
                <w:rFonts w:ascii="Arial" w:hAnsi="Arial" w:cs="Arial"/>
                <w:sz w:val="20"/>
                <w:szCs w:val="20"/>
              </w:rPr>
            </w:pPr>
          </w:p>
          <w:p w:rsidR="001907B6" w:rsidRDefault="001907B6" w:rsidP="001907B6">
            <w:pPr>
              <w:numPr>
                <w:ilvl w:val="0"/>
                <w:numId w:val="19"/>
              </w:numPr>
              <w:spacing w:after="0" w:line="240" w:lineRule="auto"/>
              <w:rPr>
                <w:rFonts w:ascii="Arial" w:hAnsi="Arial" w:cs="Arial"/>
                <w:sz w:val="20"/>
                <w:szCs w:val="20"/>
              </w:rPr>
            </w:pPr>
            <w:r>
              <w:rPr>
                <w:rFonts w:ascii="Arial" w:hAnsi="Arial" w:cs="Arial"/>
                <w:sz w:val="20"/>
                <w:szCs w:val="20"/>
              </w:rPr>
              <w:t>To create a Coaching Sub Committee</w:t>
            </w:r>
          </w:p>
          <w:p w:rsidR="001907B6" w:rsidRDefault="001907B6" w:rsidP="001907B6">
            <w:pPr>
              <w:numPr>
                <w:ilvl w:val="0"/>
                <w:numId w:val="19"/>
              </w:numPr>
              <w:spacing w:after="0" w:line="240" w:lineRule="auto"/>
              <w:rPr>
                <w:rFonts w:ascii="Arial" w:hAnsi="Arial" w:cs="Arial"/>
                <w:sz w:val="20"/>
                <w:szCs w:val="20"/>
              </w:rPr>
            </w:pPr>
            <w:r>
              <w:rPr>
                <w:rFonts w:ascii="Arial" w:hAnsi="Arial" w:cs="Arial"/>
                <w:sz w:val="20"/>
                <w:szCs w:val="20"/>
              </w:rPr>
              <w:t>To provide specialist player development opportunities</w:t>
            </w:r>
          </w:p>
          <w:p w:rsidR="001907B6" w:rsidRDefault="001907B6" w:rsidP="001907B6">
            <w:pPr>
              <w:numPr>
                <w:ilvl w:val="0"/>
                <w:numId w:val="19"/>
              </w:numPr>
              <w:spacing w:after="0" w:line="240" w:lineRule="auto"/>
              <w:rPr>
                <w:rFonts w:ascii="Arial" w:hAnsi="Arial" w:cs="Arial"/>
                <w:sz w:val="20"/>
                <w:szCs w:val="20"/>
              </w:rPr>
            </w:pPr>
            <w:r>
              <w:rPr>
                <w:rFonts w:ascii="Arial" w:hAnsi="Arial" w:cs="Arial"/>
                <w:sz w:val="20"/>
                <w:szCs w:val="20"/>
              </w:rPr>
              <w:t xml:space="preserve">To develop a selection policy </w:t>
            </w:r>
          </w:p>
          <w:p w:rsidR="001907B6" w:rsidRDefault="001907B6" w:rsidP="001907B6">
            <w:pPr>
              <w:numPr>
                <w:ilvl w:val="0"/>
                <w:numId w:val="19"/>
              </w:numPr>
              <w:spacing w:after="0" w:line="240" w:lineRule="auto"/>
              <w:rPr>
                <w:rFonts w:ascii="Arial" w:hAnsi="Arial" w:cs="Arial"/>
                <w:sz w:val="20"/>
                <w:szCs w:val="20"/>
              </w:rPr>
            </w:pPr>
            <w:r>
              <w:rPr>
                <w:rFonts w:ascii="Arial" w:hAnsi="Arial" w:cs="Arial"/>
                <w:sz w:val="20"/>
                <w:szCs w:val="20"/>
              </w:rPr>
              <w:t xml:space="preserve">To develop a player management policy </w:t>
            </w:r>
          </w:p>
          <w:p w:rsidR="001907B6" w:rsidRDefault="001907B6" w:rsidP="001907B6">
            <w:pPr>
              <w:numPr>
                <w:ilvl w:val="0"/>
                <w:numId w:val="19"/>
              </w:numPr>
              <w:spacing w:after="0" w:line="240" w:lineRule="auto"/>
              <w:rPr>
                <w:rFonts w:ascii="Arial" w:hAnsi="Arial" w:cs="Arial"/>
                <w:sz w:val="20"/>
                <w:szCs w:val="20"/>
              </w:rPr>
            </w:pPr>
            <w:r>
              <w:rPr>
                <w:rFonts w:ascii="Arial" w:hAnsi="Arial" w:cs="Arial"/>
                <w:sz w:val="20"/>
                <w:szCs w:val="20"/>
              </w:rPr>
              <w:t xml:space="preserve">To continue Kiwisport in-school delivery programmes aligned to HNZ Small Sticks </w:t>
            </w:r>
          </w:p>
          <w:p w:rsidR="001907B6" w:rsidRDefault="001907B6" w:rsidP="001907B6">
            <w:pPr>
              <w:numPr>
                <w:ilvl w:val="0"/>
                <w:numId w:val="19"/>
              </w:numPr>
              <w:spacing w:after="0" w:line="240" w:lineRule="auto"/>
              <w:rPr>
                <w:rFonts w:ascii="Arial" w:hAnsi="Arial" w:cs="Arial"/>
                <w:sz w:val="20"/>
                <w:szCs w:val="20"/>
              </w:rPr>
            </w:pPr>
            <w:r>
              <w:rPr>
                <w:rFonts w:ascii="Arial" w:hAnsi="Arial" w:cs="Arial"/>
                <w:sz w:val="20"/>
                <w:szCs w:val="20"/>
              </w:rPr>
              <w:t xml:space="preserve">To develop  a consistent club playing style </w:t>
            </w:r>
          </w:p>
          <w:p w:rsidR="001907B6" w:rsidRPr="00507D05" w:rsidRDefault="001907B6" w:rsidP="001907B6">
            <w:pPr>
              <w:numPr>
                <w:ilvl w:val="0"/>
                <w:numId w:val="19"/>
              </w:numPr>
              <w:spacing w:after="0" w:line="240" w:lineRule="auto"/>
              <w:rPr>
                <w:rFonts w:ascii="Arial" w:hAnsi="Arial" w:cs="Arial"/>
                <w:b/>
                <w:sz w:val="20"/>
                <w:szCs w:val="20"/>
              </w:rPr>
            </w:pPr>
            <w:r>
              <w:rPr>
                <w:rFonts w:ascii="Arial" w:hAnsi="Arial" w:cs="Arial"/>
                <w:sz w:val="20"/>
                <w:szCs w:val="20"/>
              </w:rPr>
              <w:t>To promote player representative opportunities</w:t>
            </w:r>
          </w:p>
          <w:p w:rsidR="001907B6" w:rsidRPr="002355B9" w:rsidRDefault="001907B6" w:rsidP="0023351A">
            <w:pPr>
              <w:spacing w:after="0" w:line="240" w:lineRule="auto"/>
              <w:ind w:left="720"/>
              <w:rPr>
                <w:rFonts w:ascii="Arial" w:hAnsi="Arial" w:cs="Arial"/>
                <w:b/>
                <w:sz w:val="20"/>
                <w:szCs w:val="20"/>
              </w:rPr>
            </w:pPr>
          </w:p>
        </w:tc>
      </w:tr>
      <w:tr w:rsidR="001907B6" w:rsidRPr="002355B9" w:rsidTr="0023351A">
        <w:trPr>
          <w:trHeight w:val="1235"/>
        </w:trPr>
        <w:tc>
          <w:tcPr>
            <w:tcW w:w="0" w:type="auto"/>
            <w:shd w:val="clear" w:color="auto" w:fill="auto"/>
          </w:tcPr>
          <w:p w:rsidR="001907B6" w:rsidRDefault="001907B6" w:rsidP="0023351A">
            <w:pPr>
              <w:spacing w:after="0"/>
              <w:jc w:val="center"/>
              <w:rPr>
                <w:rFonts w:ascii="Arial" w:hAnsi="Arial" w:cs="Arial"/>
                <w:b/>
                <w:i/>
                <w:sz w:val="20"/>
                <w:szCs w:val="20"/>
              </w:rPr>
            </w:pPr>
            <w:r>
              <w:rPr>
                <w:rFonts w:ascii="Arial" w:hAnsi="Arial" w:cs="Arial"/>
                <w:b/>
                <w:i/>
                <w:sz w:val="20"/>
                <w:szCs w:val="20"/>
              </w:rPr>
              <w:t>Volunteers</w:t>
            </w:r>
          </w:p>
          <w:p w:rsidR="001907B6" w:rsidRDefault="001907B6" w:rsidP="0023351A">
            <w:pPr>
              <w:spacing w:after="0"/>
              <w:rPr>
                <w:rFonts w:ascii="Arial" w:hAnsi="Arial" w:cs="Arial"/>
                <w:b/>
                <w:i/>
                <w:sz w:val="20"/>
                <w:szCs w:val="20"/>
              </w:rPr>
            </w:pPr>
          </w:p>
          <w:p w:rsidR="001907B6" w:rsidRPr="002355B9" w:rsidRDefault="001907B6" w:rsidP="0023351A">
            <w:pPr>
              <w:spacing w:after="0"/>
              <w:jc w:val="center"/>
              <w:rPr>
                <w:rFonts w:ascii="Arial" w:hAnsi="Arial" w:cs="Arial"/>
                <w:b/>
                <w:color w:val="FF0000"/>
                <w:sz w:val="20"/>
                <w:szCs w:val="20"/>
              </w:rPr>
            </w:pPr>
            <w:r>
              <w:rPr>
                <w:rFonts w:ascii="Arial" w:hAnsi="Arial" w:cs="Arial"/>
                <w:i/>
                <w:sz w:val="20"/>
                <w:szCs w:val="20"/>
              </w:rPr>
              <w:t>To attract, develop and retain a robust base of talented and committed volunteers</w:t>
            </w:r>
          </w:p>
          <w:p w:rsidR="001907B6" w:rsidRPr="002355B9" w:rsidRDefault="001907B6" w:rsidP="0023351A">
            <w:pPr>
              <w:spacing w:after="0"/>
              <w:rPr>
                <w:rFonts w:ascii="Arial" w:hAnsi="Arial" w:cs="Arial"/>
                <w:b/>
                <w:i/>
                <w:sz w:val="20"/>
                <w:szCs w:val="20"/>
              </w:rPr>
            </w:pPr>
          </w:p>
        </w:tc>
        <w:tc>
          <w:tcPr>
            <w:tcW w:w="0" w:type="auto"/>
            <w:shd w:val="clear" w:color="auto" w:fill="auto"/>
          </w:tcPr>
          <w:p w:rsidR="001907B6" w:rsidRDefault="001907B6" w:rsidP="0023351A">
            <w:pPr>
              <w:spacing w:after="0" w:line="240" w:lineRule="auto"/>
              <w:ind w:left="720"/>
              <w:rPr>
                <w:rFonts w:ascii="Arial" w:hAnsi="Arial" w:cs="Arial"/>
                <w:sz w:val="20"/>
                <w:szCs w:val="20"/>
              </w:rPr>
            </w:pPr>
          </w:p>
          <w:p w:rsidR="001907B6" w:rsidRDefault="001907B6" w:rsidP="001907B6">
            <w:pPr>
              <w:numPr>
                <w:ilvl w:val="0"/>
                <w:numId w:val="19"/>
              </w:numPr>
              <w:spacing w:after="0" w:line="240" w:lineRule="auto"/>
              <w:rPr>
                <w:rFonts w:ascii="Arial" w:hAnsi="Arial" w:cs="Arial"/>
                <w:sz w:val="20"/>
                <w:szCs w:val="20"/>
              </w:rPr>
            </w:pPr>
            <w:r>
              <w:rPr>
                <w:rFonts w:ascii="Arial" w:hAnsi="Arial" w:cs="Arial"/>
                <w:sz w:val="20"/>
                <w:szCs w:val="20"/>
              </w:rPr>
              <w:t>To create a Volunteer Coordinator role on the Management Committee</w:t>
            </w:r>
          </w:p>
          <w:p w:rsidR="001907B6" w:rsidRDefault="001907B6" w:rsidP="001907B6">
            <w:pPr>
              <w:numPr>
                <w:ilvl w:val="0"/>
                <w:numId w:val="19"/>
              </w:numPr>
              <w:spacing w:after="0" w:line="240" w:lineRule="auto"/>
              <w:rPr>
                <w:rFonts w:ascii="Arial" w:hAnsi="Arial" w:cs="Arial"/>
                <w:sz w:val="20"/>
                <w:szCs w:val="20"/>
              </w:rPr>
            </w:pPr>
            <w:r>
              <w:rPr>
                <w:rFonts w:ascii="Arial" w:hAnsi="Arial" w:cs="Arial"/>
                <w:sz w:val="20"/>
                <w:szCs w:val="20"/>
              </w:rPr>
              <w:t xml:space="preserve">To develop Job Descriptions for volunteers </w:t>
            </w:r>
          </w:p>
          <w:p w:rsidR="001907B6" w:rsidRDefault="001907B6" w:rsidP="001907B6">
            <w:pPr>
              <w:numPr>
                <w:ilvl w:val="0"/>
                <w:numId w:val="19"/>
              </w:numPr>
              <w:spacing w:after="0" w:line="240" w:lineRule="auto"/>
              <w:rPr>
                <w:rFonts w:ascii="Arial" w:hAnsi="Arial" w:cs="Arial"/>
                <w:sz w:val="20"/>
                <w:szCs w:val="20"/>
              </w:rPr>
            </w:pPr>
            <w:r>
              <w:rPr>
                <w:rFonts w:ascii="Arial" w:hAnsi="Arial" w:cs="Arial"/>
                <w:sz w:val="20"/>
                <w:szCs w:val="20"/>
              </w:rPr>
              <w:t>To create a Coach Development Plan</w:t>
            </w:r>
          </w:p>
          <w:p w:rsidR="001907B6" w:rsidRDefault="001907B6" w:rsidP="001907B6">
            <w:pPr>
              <w:numPr>
                <w:ilvl w:val="0"/>
                <w:numId w:val="19"/>
              </w:numPr>
              <w:spacing w:after="0" w:line="240" w:lineRule="auto"/>
              <w:rPr>
                <w:rFonts w:ascii="Arial" w:hAnsi="Arial" w:cs="Arial"/>
                <w:sz w:val="20"/>
                <w:szCs w:val="20"/>
              </w:rPr>
            </w:pPr>
            <w:r>
              <w:rPr>
                <w:rFonts w:ascii="Arial" w:hAnsi="Arial" w:cs="Arial"/>
                <w:sz w:val="20"/>
                <w:szCs w:val="20"/>
              </w:rPr>
              <w:t>To provide Umpire development opportunities</w:t>
            </w:r>
          </w:p>
          <w:p w:rsidR="001907B6" w:rsidRDefault="001907B6" w:rsidP="001907B6">
            <w:pPr>
              <w:numPr>
                <w:ilvl w:val="0"/>
                <w:numId w:val="19"/>
              </w:numPr>
              <w:spacing w:after="0" w:line="240" w:lineRule="auto"/>
              <w:rPr>
                <w:rFonts w:ascii="Arial" w:hAnsi="Arial" w:cs="Arial"/>
                <w:sz w:val="20"/>
                <w:szCs w:val="20"/>
              </w:rPr>
            </w:pPr>
            <w:r>
              <w:rPr>
                <w:rFonts w:ascii="Arial" w:hAnsi="Arial" w:cs="Arial"/>
                <w:sz w:val="20"/>
                <w:szCs w:val="20"/>
              </w:rPr>
              <w:t>To ensure volunteer contributions are recognized</w:t>
            </w:r>
          </w:p>
          <w:p w:rsidR="001907B6" w:rsidRPr="00B72943" w:rsidRDefault="001907B6" w:rsidP="001907B6">
            <w:pPr>
              <w:numPr>
                <w:ilvl w:val="0"/>
                <w:numId w:val="19"/>
              </w:numPr>
              <w:spacing w:after="0" w:line="240" w:lineRule="auto"/>
              <w:rPr>
                <w:rFonts w:ascii="Arial" w:hAnsi="Arial" w:cs="Arial"/>
                <w:b/>
                <w:sz w:val="20"/>
                <w:szCs w:val="20"/>
              </w:rPr>
            </w:pPr>
            <w:r>
              <w:rPr>
                <w:rFonts w:ascii="Arial" w:hAnsi="Arial" w:cs="Arial"/>
                <w:sz w:val="20"/>
                <w:szCs w:val="20"/>
              </w:rPr>
              <w:t xml:space="preserve">To promote development  opportunities for committee members and volunteers </w:t>
            </w:r>
          </w:p>
          <w:p w:rsidR="001907B6" w:rsidRPr="002355B9" w:rsidRDefault="001907B6" w:rsidP="0023351A">
            <w:pPr>
              <w:spacing w:after="0" w:line="240" w:lineRule="auto"/>
              <w:ind w:left="720"/>
              <w:rPr>
                <w:rFonts w:ascii="Arial" w:hAnsi="Arial" w:cs="Arial"/>
                <w:b/>
                <w:sz w:val="20"/>
                <w:szCs w:val="20"/>
              </w:rPr>
            </w:pPr>
          </w:p>
        </w:tc>
      </w:tr>
      <w:tr w:rsidR="001907B6" w:rsidRPr="002355B9" w:rsidTr="0023351A">
        <w:tc>
          <w:tcPr>
            <w:tcW w:w="0" w:type="auto"/>
            <w:shd w:val="clear" w:color="auto" w:fill="auto"/>
          </w:tcPr>
          <w:p w:rsidR="001907B6" w:rsidRDefault="001907B6" w:rsidP="0023351A">
            <w:pPr>
              <w:spacing w:after="0" w:line="240" w:lineRule="auto"/>
              <w:jc w:val="center"/>
              <w:rPr>
                <w:rFonts w:ascii="Arial" w:hAnsi="Arial" w:cs="Arial"/>
                <w:b/>
                <w:i/>
                <w:sz w:val="20"/>
                <w:szCs w:val="20"/>
              </w:rPr>
            </w:pPr>
            <w:r w:rsidRPr="002355B9">
              <w:rPr>
                <w:rFonts w:ascii="Arial" w:hAnsi="Arial" w:cs="Arial"/>
                <w:b/>
                <w:i/>
                <w:sz w:val="20"/>
                <w:szCs w:val="20"/>
              </w:rPr>
              <w:t>Facilities</w:t>
            </w:r>
            <w:r>
              <w:rPr>
                <w:rFonts w:ascii="Arial" w:hAnsi="Arial" w:cs="Arial"/>
                <w:b/>
                <w:i/>
                <w:sz w:val="20"/>
                <w:szCs w:val="20"/>
              </w:rPr>
              <w:t xml:space="preserve"> &amp; Equipment</w:t>
            </w:r>
          </w:p>
          <w:p w:rsidR="001907B6" w:rsidRPr="002355B9" w:rsidRDefault="001907B6" w:rsidP="0023351A">
            <w:pPr>
              <w:spacing w:after="0" w:line="240" w:lineRule="auto"/>
              <w:jc w:val="center"/>
              <w:rPr>
                <w:rFonts w:ascii="Arial" w:hAnsi="Arial" w:cs="Arial"/>
                <w:b/>
                <w:i/>
                <w:sz w:val="20"/>
                <w:szCs w:val="20"/>
              </w:rPr>
            </w:pPr>
          </w:p>
          <w:p w:rsidR="001907B6" w:rsidRDefault="001907B6" w:rsidP="0023351A">
            <w:pPr>
              <w:spacing w:after="0" w:line="240" w:lineRule="auto"/>
              <w:jc w:val="center"/>
              <w:rPr>
                <w:rFonts w:ascii="Arial" w:hAnsi="Arial" w:cs="Arial"/>
                <w:i/>
                <w:sz w:val="20"/>
                <w:szCs w:val="20"/>
              </w:rPr>
            </w:pPr>
            <w:r w:rsidRPr="002355B9">
              <w:rPr>
                <w:rFonts w:ascii="Arial" w:hAnsi="Arial" w:cs="Arial"/>
                <w:i/>
                <w:sz w:val="20"/>
                <w:szCs w:val="20"/>
              </w:rPr>
              <w:t xml:space="preserve">To </w:t>
            </w:r>
            <w:r>
              <w:rPr>
                <w:rFonts w:ascii="Arial" w:hAnsi="Arial" w:cs="Arial"/>
                <w:i/>
                <w:sz w:val="20"/>
                <w:szCs w:val="20"/>
              </w:rPr>
              <w:t>ensure all club members have access to first class facilities and equipment.</w:t>
            </w:r>
          </w:p>
          <w:p w:rsidR="001907B6" w:rsidRPr="002355B9" w:rsidRDefault="001907B6" w:rsidP="0023351A">
            <w:pPr>
              <w:spacing w:after="0"/>
              <w:rPr>
                <w:rFonts w:ascii="Arial" w:hAnsi="Arial" w:cs="Arial"/>
                <w:b/>
                <w:i/>
                <w:sz w:val="20"/>
                <w:szCs w:val="20"/>
              </w:rPr>
            </w:pPr>
          </w:p>
        </w:tc>
        <w:tc>
          <w:tcPr>
            <w:tcW w:w="0" w:type="auto"/>
            <w:shd w:val="clear" w:color="auto" w:fill="auto"/>
          </w:tcPr>
          <w:p w:rsidR="001907B6" w:rsidRDefault="001907B6" w:rsidP="0023351A">
            <w:pPr>
              <w:spacing w:after="0" w:line="240" w:lineRule="auto"/>
              <w:ind w:left="720"/>
              <w:rPr>
                <w:rFonts w:ascii="Arial" w:hAnsi="Arial" w:cs="Arial"/>
                <w:sz w:val="20"/>
                <w:szCs w:val="20"/>
              </w:rPr>
            </w:pPr>
          </w:p>
          <w:p w:rsidR="001907B6" w:rsidRPr="002C718A" w:rsidRDefault="001907B6" w:rsidP="001907B6">
            <w:pPr>
              <w:numPr>
                <w:ilvl w:val="0"/>
                <w:numId w:val="20"/>
              </w:numPr>
              <w:spacing w:after="0" w:line="240" w:lineRule="auto"/>
              <w:rPr>
                <w:rFonts w:ascii="Arial" w:hAnsi="Arial" w:cs="Arial"/>
                <w:sz w:val="20"/>
                <w:szCs w:val="20"/>
              </w:rPr>
            </w:pPr>
            <w:r>
              <w:rPr>
                <w:rFonts w:ascii="Arial" w:hAnsi="Arial" w:cs="Arial"/>
                <w:sz w:val="20"/>
                <w:szCs w:val="20"/>
              </w:rPr>
              <w:t xml:space="preserve">To ensure strong representation on PSCCT and member group. </w:t>
            </w:r>
          </w:p>
          <w:p w:rsidR="001907B6" w:rsidRDefault="001907B6" w:rsidP="001907B6">
            <w:pPr>
              <w:numPr>
                <w:ilvl w:val="0"/>
                <w:numId w:val="20"/>
              </w:numPr>
              <w:spacing w:after="0" w:line="240" w:lineRule="auto"/>
              <w:rPr>
                <w:rFonts w:ascii="Arial" w:hAnsi="Arial" w:cs="Arial"/>
                <w:sz w:val="20"/>
                <w:szCs w:val="20"/>
              </w:rPr>
            </w:pPr>
            <w:r>
              <w:rPr>
                <w:rFonts w:ascii="Arial" w:hAnsi="Arial" w:cs="Arial"/>
                <w:sz w:val="20"/>
                <w:szCs w:val="20"/>
              </w:rPr>
              <w:t xml:space="preserve">To work with the Trust to ensure the turf and facility meet the on-going needs of the Club. </w:t>
            </w:r>
          </w:p>
          <w:p w:rsidR="001907B6" w:rsidRPr="00D25F5A" w:rsidRDefault="001907B6" w:rsidP="001907B6">
            <w:pPr>
              <w:numPr>
                <w:ilvl w:val="0"/>
                <w:numId w:val="20"/>
              </w:numPr>
              <w:spacing w:after="0" w:line="240" w:lineRule="auto"/>
              <w:rPr>
                <w:rFonts w:ascii="Arial" w:hAnsi="Arial" w:cs="Arial"/>
                <w:b/>
                <w:sz w:val="20"/>
                <w:szCs w:val="20"/>
              </w:rPr>
            </w:pPr>
            <w:r>
              <w:rPr>
                <w:rFonts w:ascii="Arial" w:hAnsi="Arial" w:cs="Arial"/>
                <w:sz w:val="20"/>
                <w:szCs w:val="20"/>
              </w:rPr>
              <w:t>To develop the role of Gear custodian on the Management Committee</w:t>
            </w:r>
          </w:p>
          <w:p w:rsidR="001907B6" w:rsidRPr="00507D05" w:rsidRDefault="001907B6" w:rsidP="001907B6">
            <w:pPr>
              <w:numPr>
                <w:ilvl w:val="0"/>
                <w:numId w:val="20"/>
              </w:numPr>
              <w:spacing w:after="0" w:line="240" w:lineRule="auto"/>
              <w:rPr>
                <w:rFonts w:ascii="Arial" w:hAnsi="Arial" w:cs="Arial"/>
                <w:b/>
                <w:sz w:val="20"/>
                <w:szCs w:val="20"/>
              </w:rPr>
            </w:pPr>
            <w:r>
              <w:rPr>
                <w:rFonts w:ascii="Arial" w:hAnsi="Arial" w:cs="Arial"/>
                <w:sz w:val="20"/>
                <w:szCs w:val="20"/>
              </w:rPr>
              <w:t xml:space="preserve">To provide all teams with required gear and equipment  </w:t>
            </w:r>
          </w:p>
          <w:p w:rsidR="001907B6" w:rsidRPr="002355B9" w:rsidRDefault="001907B6" w:rsidP="0023351A">
            <w:pPr>
              <w:spacing w:after="0" w:line="240" w:lineRule="auto"/>
              <w:ind w:left="720"/>
              <w:rPr>
                <w:rFonts w:ascii="Arial" w:hAnsi="Arial" w:cs="Arial"/>
                <w:b/>
                <w:sz w:val="20"/>
                <w:szCs w:val="20"/>
              </w:rPr>
            </w:pPr>
          </w:p>
        </w:tc>
      </w:tr>
    </w:tbl>
    <w:p w:rsidR="000D289F" w:rsidRDefault="000D289F" w:rsidP="00ED3C47">
      <w:pPr>
        <w:jc w:val="both"/>
        <w:rPr>
          <w:rFonts w:cstheme="minorHAnsi"/>
        </w:rPr>
      </w:pPr>
    </w:p>
    <w:p w:rsidR="001907B6" w:rsidRDefault="001907B6" w:rsidP="00ED3C47">
      <w:pPr>
        <w:jc w:val="both"/>
        <w:rPr>
          <w:rFonts w:cstheme="minorHAnsi"/>
        </w:rPr>
      </w:pPr>
    </w:p>
    <w:p w:rsidR="00EC3E1F" w:rsidRDefault="00EC3E1F" w:rsidP="00ED3C47">
      <w:pPr>
        <w:jc w:val="both"/>
        <w:rPr>
          <w:rFonts w:cstheme="minorHAnsi"/>
        </w:rPr>
      </w:pPr>
    </w:p>
    <w:p w:rsidR="001907B6" w:rsidRDefault="001907B6" w:rsidP="00ED3C47">
      <w:pPr>
        <w:jc w:val="both"/>
        <w:rPr>
          <w:rFonts w:cstheme="minorHAnsi"/>
        </w:rPr>
      </w:pPr>
    </w:p>
    <w:p w:rsidR="00BE1675" w:rsidRPr="004F4CD2" w:rsidRDefault="00BE1675" w:rsidP="00BE1675">
      <w:pPr>
        <w:jc w:val="center"/>
        <w:rPr>
          <w:b/>
          <w:sz w:val="32"/>
        </w:rPr>
      </w:pPr>
      <w:r w:rsidRPr="004F4CD2">
        <w:rPr>
          <w:b/>
          <w:sz w:val="32"/>
        </w:rPr>
        <w:lastRenderedPageBreak/>
        <w:t>Club Info</w:t>
      </w:r>
    </w:p>
    <w:p w:rsidR="00BE1675" w:rsidRDefault="00BE1675" w:rsidP="00BE1675">
      <w:pPr>
        <w:rPr>
          <w:rFonts w:cstheme="minorHAnsi"/>
        </w:rPr>
      </w:pPr>
      <w:r w:rsidRPr="004F4CD2">
        <w:rPr>
          <w:rFonts w:cstheme="minorHAnsi"/>
          <w:b/>
          <w:u w:val="single"/>
        </w:rPr>
        <w:t>Club Newsletter</w:t>
      </w:r>
      <w:r>
        <w:rPr>
          <w:rFonts w:cstheme="minorHAnsi"/>
          <w:i/>
        </w:rPr>
        <w:t xml:space="preserve"> </w:t>
      </w:r>
    </w:p>
    <w:p w:rsidR="00BE1675" w:rsidRPr="004F4CD2" w:rsidRDefault="00BE1675" w:rsidP="00BE1675">
      <w:pPr>
        <w:rPr>
          <w:rFonts w:cstheme="minorHAnsi"/>
        </w:rPr>
      </w:pPr>
      <w:r w:rsidRPr="00F96C9D">
        <w:rPr>
          <w:rFonts w:cstheme="minorHAnsi"/>
        </w:rPr>
        <w:t>This is produced bi-monthly and includes information on upcoming events, a report from the chair and key dates for the season.</w:t>
      </w:r>
      <w:r>
        <w:rPr>
          <w:rFonts w:cstheme="minorHAnsi"/>
        </w:rPr>
        <w:t xml:space="preserve">  It is </w:t>
      </w:r>
      <w:r w:rsidRPr="004F4CD2">
        <w:rPr>
          <w:rFonts w:cstheme="minorHAnsi"/>
        </w:rPr>
        <w:t>distributed to each team manager to then pass onto team members</w:t>
      </w:r>
      <w:r>
        <w:rPr>
          <w:rFonts w:cstheme="minorHAnsi"/>
        </w:rPr>
        <w:t xml:space="preserve"> and</w:t>
      </w:r>
      <w:r w:rsidRPr="004F4CD2">
        <w:rPr>
          <w:rFonts w:cstheme="minorHAnsi"/>
        </w:rPr>
        <w:t xml:space="preserve"> is also available via our website</w:t>
      </w:r>
      <w:r>
        <w:rPr>
          <w:rFonts w:cstheme="minorHAnsi"/>
        </w:rPr>
        <w:t>.</w:t>
      </w:r>
    </w:p>
    <w:p w:rsidR="00BE1675" w:rsidRDefault="00BE1675" w:rsidP="00BE1675">
      <w:pPr>
        <w:pStyle w:val="ecxmsonormal"/>
        <w:rPr>
          <w:rFonts w:asciiTheme="minorHAnsi" w:hAnsiTheme="minorHAnsi" w:cstheme="minorHAnsi"/>
          <w:b/>
          <w:sz w:val="22"/>
          <w:szCs w:val="22"/>
        </w:rPr>
      </w:pPr>
      <w:r w:rsidRPr="004F4CD2">
        <w:rPr>
          <w:rFonts w:asciiTheme="minorHAnsi" w:hAnsiTheme="minorHAnsi" w:cstheme="minorHAnsi"/>
          <w:b/>
          <w:sz w:val="22"/>
          <w:szCs w:val="22"/>
          <w:u w:val="single"/>
        </w:rPr>
        <w:t>Social Media and Website</w:t>
      </w:r>
      <w:r>
        <w:rPr>
          <w:rFonts w:asciiTheme="minorHAnsi" w:hAnsiTheme="minorHAnsi" w:cstheme="minorHAnsi"/>
          <w:b/>
          <w:sz w:val="22"/>
          <w:szCs w:val="22"/>
        </w:rPr>
        <w:t xml:space="preserve"> </w:t>
      </w:r>
    </w:p>
    <w:p w:rsidR="00BE1675" w:rsidRDefault="00BE1675" w:rsidP="00BE1675">
      <w:pPr>
        <w:pStyle w:val="ecxmsonormal"/>
        <w:rPr>
          <w:rFonts w:asciiTheme="minorHAnsi" w:hAnsiTheme="minorHAnsi" w:cstheme="minorHAnsi"/>
          <w:color w:val="000000"/>
          <w:sz w:val="22"/>
          <w:szCs w:val="22"/>
          <w:lang w:val="en"/>
        </w:rPr>
      </w:pPr>
      <w:proofErr w:type="spellStart"/>
      <w:r>
        <w:rPr>
          <w:rFonts w:asciiTheme="minorHAnsi" w:hAnsiTheme="minorHAnsi" w:cstheme="minorHAnsi"/>
          <w:b/>
          <w:sz w:val="22"/>
          <w:szCs w:val="22"/>
        </w:rPr>
        <w:t>K</w:t>
      </w:r>
      <w:r w:rsidRPr="003409DE">
        <w:rPr>
          <w:rFonts w:asciiTheme="minorHAnsi" w:hAnsiTheme="minorHAnsi" w:cstheme="minorHAnsi"/>
          <w:b/>
          <w:sz w:val="22"/>
          <w:szCs w:val="22"/>
        </w:rPr>
        <w:t>al</w:t>
      </w:r>
      <w:proofErr w:type="spellEnd"/>
      <w:r w:rsidRPr="003409DE">
        <w:rPr>
          <w:rFonts w:asciiTheme="minorHAnsi" w:hAnsiTheme="minorHAnsi" w:cstheme="minorHAnsi"/>
          <w:b/>
          <w:sz w:val="22"/>
          <w:szCs w:val="22"/>
        </w:rPr>
        <w:t xml:space="preserve"> Balu</w:t>
      </w:r>
      <w:r w:rsidRPr="00BB2B98">
        <w:rPr>
          <w:rFonts w:asciiTheme="minorHAnsi" w:hAnsiTheme="minorHAnsi" w:cstheme="minorHAnsi"/>
          <w:sz w:val="22"/>
          <w:szCs w:val="22"/>
        </w:rPr>
        <w:t xml:space="preserve"> looks after our website and social media accounts, and keeps them up to date throughout the year, with results, videos and photos from the games. </w:t>
      </w:r>
      <w:r>
        <w:rPr>
          <w:rFonts w:asciiTheme="minorHAnsi" w:hAnsiTheme="minorHAnsi" w:cstheme="minorHAnsi"/>
          <w:sz w:val="22"/>
          <w:szCs w:val="22"/>
        </w:rPr>
        <w:t xml:space="preserve"> </w:t>
      </w:r>
    </w:p>
    <w:p w:rsidR="00BE1675" w:rsidRPr="00BB2B98" w:rsidRDefault="00BE1675" w:rsidP="00BE1675">
      <w:pPr>
        <w:pStyle w:val="ecxmsonormal"/>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t>The reasons behind setting these up are:</w:t>
      </w:r>
    </w:p>
    <w:p w:rsidR="00BE1675" w:rsidRPr="00BB2B98" w:rsidRDefault="00BE1675" w:rsidP="00BE1675">
      <w:pPr>
        <w:pStyle w:val="ecxmsolistparagraph"/>
        <w:numPr>
          <w:ilvl w:val="0"/>
          <w:numId w:val="7"/>
        </w:numPr>
        <w:spacing w:after="0"/>
        <w:rPr>
          <w:rFonts w:asciiTheme="minorHAnsi" w:hAnsiTheme="minorHAnsi" w:cstheme="minorHAnsi"/>
          <w:color w:val="000000"/>
          <w:sz w:val="22"/>
          <w:szCs w:val="22"/>
          <w:lang w:val="en"/>
        </w:rPr>
      </w:pPr>
      <w:r w:rsidRPr="00BB2B98">
        <w:rPr>
          <w:rFonts w:asciiTheme="minorHAnsi" w:hAnsiTheme="minorHAnsi" w:cstheme="minorHAnsi"/>
          <w:color w:val="000000"/>
          <w:sz w:val="22"/>
          <w:szCs w:val="22"/>
          <w:lang w:val="en"/>
        </w:rPr>
        <w:t>To see how other teams are getting on i</w:t>
      </w:r>
      <w:r>
        <w:rPr>
          <w:rFonts w:asciiTheme="minorHAnsi" w:hAnsiTheme="minorHAnsi" w:cstheme="minorHAnsi"/>
          <w:color w:val="000000"/>
          <w:sz w:val="22"/>
          <w:szCs w:val="22"/>
          <w:lang w:val="en"/>
        </w:rPr>
        <w:t>n their respective competitions</w:t>
      </w:r>
    </w:p>
    <w:p w:rsidR="00BE1675" w:rsidRPr="00BB2B98" w:rsidRDefault="00BE1675" w:rsidP="00BE1675">
      <w:pPr>
        <w:pStyle w:val="ecxmsolistparagraph"/>
        <w:numPr>
          <w:ilvl w:val="0"/>
          <w:numId w:val="7"/>
        </w:numPr>
        <w:spacing w:after="0"/>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t>Create a good club vibe</w:t>
      </w:r>
    </w:p>
    <w:p w:rsidR="00BE1675" w:rsidRPr="00BB2B98" w:rsidRDefault="00BE1675" w:rsidP="00BE1675">
      <w:pPr>
        <w:pStyle w:val="ecxmsolistparagraph"/>
        <w:numPr>
          <w:ilvl w:val="0"/>
          <w:numId w:val="7"/>
        </w:numPr>
        <w:spacing w:after="0"/>
        <w:rPr>
          <w:rFonts w:asciiTheme="minorHAnsi" w:hAnsiTheme="minorHAnsi" w:cstheme="minorHAnsi"/>
          <w:color w:val="000000"/>
          <w:sz w:val="22"/>
          <w:szCs w:val="22"/>
          <w:lang w:val="en"/>
        </w:rPr>
      </w:pPr>
      <w:r w:rsidRPr="00BB2B98">
        <w:rPr>
          <w:rFonts w:asciiTheme="minorHAnsi" w:hAnsiTheme="minorHAnsi" w:cstheme="minorHAnsi"/>
          <w:color w:val="000000"/>
          <w:sz w:val="22"/>
          <w:szCs w:val="22"/>
          <w:lang w:val="en"/>
        </w:rPr>
        <w:t>Ensuring the message for social events is gett</w:t>
      </w:r>
      <w:r>
        <w:rPr>
          <w:rFonts w:asciiTheme="minorHAnsi" w:hAnsiTheme="minorHAnsi" w:cstheme="minorHAnsi"/>
          <w:color w:val="000000"/>
          <w:sz w:val="22"/>
          <w:szCs w:val="22"/>
          <w:lang w:val="en"/>
        </w:rPr>
        <w:t>ing out to all our club members</w:t>
      </w:r>
    </w:p>
    <w:p w:rsidR="00BE1675" w:rsidRPr="00BB2B98" w:rsidRDefault="00BE1675" w:rsidP="00BE1675">
      <w:pPr>
        <w:pStyle w:val="ecxmsolistparagraph"/>
        <w:numPr>
          <w:ilvl w:val="0"/>
          <w:numId w:val="7"/>
        </w:numPr>
        <w:spacing w:after="0"/>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t>Give</w:t>
      </w:r>
      <w:r w:rsidRPr="00BB2B98">
        <w:rPr>
          <w:rFonts w:asciiTheme="minorHAnsi" w:hAnsiTheme="minorHAnsi" w:cstheme="minorHAnsi"/>
          <w:color w:val="000000"/>
          <w:sz w:val="22"/>
          <w:szCs w:val="22"/>
          <w:lang w:val="en"/>
        </w:rPr>
        <w:t xml:space="preserve"> ou</w:t>
      </w:r>
      <w:r>
        <w:rPr>
          <w:rFonts w:asciiTheme="minorHAnsi" w:hAnsiTheme="minorHAnsi" w:cstheme="minorHAnsi"/>
          <w:color w:val="000000"/>
          <w:sz w:val="22"/>
          <w:szCs w:val="22"/>
          <w:lang w:val="en"/>
        </w:rPr>
        <w:t>r juniors and youth inspiration</w:t>
      </w:r>
    </w:p>
    <w:p w:rsidR="00BE1675" w:rsidRPr="00BB2B98" w:rsidRDefault="00BE1675" w:rsidP="00BE1675">
      <w:pPr>
        <w:pStyle w:val="ecxmsolistparagraph"/>
        <w:numPr>
          <w:ilvl w:val="0"/>
          <w:numId w:val="7"/>
        </w:numPr>
        <w:spacing w:after="0"/>
        <w:rPr>
          <w:rFonts w:asciiTheme="minorHAnsi" w:hAnsiTheme="minorHAnsi" w:cstheme="minorHAnsi"/>
          <w:color w:val="000000"/>
          <w:sz w:val="22"/>
          <w:szCs w:val="22"/>
          <w:lang w:val="en"/>
        </w:rPr>
      </w:pPr>
      <w:r w:rsidRPr="00BB2B98">
        <w:rPr>
          <w:rFonts w:asciiTheme="minorHAnsi" w:hAnsiTheme="minorHAnsi" w:cstheme="minorHAnsi"/>
          <w:color w:val="000000"/>
          <w:sz w:val="22"/>
          <w:szCs w:val="22"/>
          <w:lang w:val="en"/>
        </w:rPr>
        <w:t xml:space="preserve">To let the hockey community know we are actively promoting </w:t>
      </w:r>
      <w:r>
        <w:rPr>
          <w:rFonts w:asciiTheme="minorHAnsi" w:hAnsiTheme="minorHAnsi" w:cstheme="minorHAnsi"/>
          <w:color w:val="000000"/>
          <w:sz w:val="22"/>
          <w:szCs w:val="22"/>
          <w:lang w:val="en"/>
        </w:rPr>
        <w:t>our sport</w:t>
      </w:r>
    </w:p>
    <w:p w:rsidR="00BE1675" w:rsidRPr="00BB2B98" w:rsidRDefault="00BE1675" w:rsidP="00BE1675">
      <w:pPr>
        <w:pStyle w:val="ecxmsolistparagraph"/>
        <w:numPr>
          <w:ilvl w:val="0"/>
          <w:numId w:val="7"/>
        </w:numPr>
        <w:spacing w:after="0"/>
        <w:rPr>
          <w:rFonts w:asciiTheme="minorHAnsi" w:hAnsiTheme="minorHAnsi" w:cstheme="minorHAnsi"/>
          <w:color w:val="000000"/>
          <w:sz w:val="22"/>
          <w:szCs w:val="22"/>
          <w:lang w:val="en"/>
        </w:rPr>
      </w:pPr>
      <w:r w:rsidRPr="00BB2B98">
        <w:rPr>
          <w:rFonts w:asciiTheme="minorHAnsi" w:hAnsiTheme="minorHAnsi" w:cstheme="minorHAnsi"/>
          <w:color w:val="000000"/>
          <w:sz w:val="22"/>
          <w:szCs w:val="22"/>
          <w:lang w:val="en"/>
        </w:rPr>
        <w:t xml:space="preserve">To let our community know what our club is up to, </w:t>
      </w:r>
      <w:r>
        <w:rPr>
          <w:rFonts w:asciiTheme="minorHAnsi" w:hAnsiTheme="minorHAnsi" w:cstheme="minorHAnsi"/>
          <w:color w:val="000000"/>
          <w:sz w:val="22"/>
          <w:szCs w:val="22"/>
          <w:lang w:val="en"/>
        </w:rPr>
        <w:t>to aid with funding  and grant applications</w:t>
      </w:r>
    </w:p>
    <w:p w:rsidR="00BE1675" w:rsidRDefault="00BE1675" w:rsidP="00BE1675">
      <w:pPr>
        <w:pStyle w:val="ecxmsolistparagraph"/>
        <w:numPr>
          <w:ilvl w:val="0"/>
          <w:numId w:val="7"/>
        </w:numPr>
        <w:spacing w:after="0"/>
        <w:rPr>
          <w:rFonts w:asciiTheme="minorHAnsi" w:hAnsiTheme="minorHAnsi" w:cstheme="minorHAnsi"/>
          <w:color w:val="000000"/>
          <w:sz w:val="22"/>
          <w:szCs w:val="22"/>
          <w:lang w:val="en"/>
        </w:rPr>
      </w:pPr>
      <w:r w:rsidRPr="00BB2B98">
        <w:rPr>
          <w:rFonts w:asciiTheme="minorHAnsi" w:hAnsiTheme="minorHAnsi" w:cstheme="minorHAnsi"/>
          <w:color w:val="000000"/>
          <w:sz w:val="22"/>
          <w:szCs w:val="22"/>
          <w:lang w:val="en"/>
        </w:rPr>
        <w:t>To be leading club in Auckland and New Zealand (part of our strategic plan) by using social m</w:t>
      </w:r>
      <w:r>
        <w:rPr>
          <w:rFonts w:asciiTheme="minorHAnsi" w:hAnsiTheme="minorHAnsi" w:cstheme="minorHAnsi"/>
          <w:color w:val="000000"/>
          <w:sz w:val="22"/>
          <w:szCs w:val="22"/>
          <w:lang w:val="en"/>
        </w:rPr>
        <w:t>edia to promote our club</w:t>
      </w:r>
    </w:p>
    <w:p w:rsidR="00BE1675" w:rsidRDefault="00BE1675" w:rsidP="00BE1675">
      <w:pPr>
        <w:pStyle w:val="ecxmsolistparagraph"/>
        <w:spacing w:after="0"/>
        <w:rPr>
          <w:rFonts w:asciiTheme="minorHAnsi" w:hAnsiTheme="minorHAnsi" w:cstheme="minorHAnsi"/>
          <w:color w:val="000000"/>
          <w:sz w:val="22"/>
          <w:szCs w:val="22"/>
          <w:lang w:val="en"/>
        </w:rPr>
      </w:pPr>
    </w:p>
    <w:p w:rsidR="00BE1675" w:rsidRPr="004F4CD2" w:rsidRDefault="00BE1675" w:rsidP="00BE1675">
      <w:pPr>
        <w:pStyle w:val="ecxmsolistparagraph"/>
        <w:spacing w:after="0"/>
        <w:rPr>
          <w:rFonts w:asciiTheme="minorHAnsi" w:hAnsiTheme="minorHAnsi" w:cstheme="minorHAnsi"/>
          <w:i/>
          <w:color w:val="000000"/>
          <w:sz w:val="22"/>
          <w:szCs w:val="22"/>
          <w:u w:val="single"/>
          <w:lang w:val="en"/>
        </w:rPr>
      </w:pPr>
      <w:r w:rsidRPr="004F4CD2">
        <w:rPr>
          <w:rFonts w:asciiTheme="minorHAnsi" w:hAnsiTheme="minorHAnsi" w:cstheme="minorHAnsi"/>
          <w:i/>
          <w:color w:val="000000"/>
          <w:sz w:val="22"/>
          <w:szCs w:val="22"/>
          <w:u w:val="single"/>
          <w:lang w:val="en"/>
        </w:rPr>
        <w:t>Here’s a list of useful links:</w:t>
      </w:r>
    </w:p>
    <w:p w:rsidR="00BE1675" w:rsidRDefault="00BE1675" w:rsidP="00BE1675"/>
    <w:p w:rsidR="00BE1675" w:rsidRDefault="00BE1675" w:rsidP="00BE1675">
      <w:r>
        <w:rPr>
          <w:noProof/>
          <w:lang w:eastAsia="en-NZ"/>
        </w:rPr>
        <w:drawing>
          <wp:anchor distT="0" distB="0" distL="114300" distR="114300" simplePos="0" relativeHeight="251654656" behindDoc="1" locked="0" layoutInCell="1" allowOverlap="1" wp14:anchorId="70878A4F" wp14:editId="1AD1E2E0">
            <wp:simplePos x="0" y="0"/>
            <wp:positionH relativeFrom="column">
              <wp:posOffset>0</wp:posOffset>
            </wp:positionH>
            <wp:positionV relativeFrom="paragraph">
              <wp:posOffset>-1905</wp:posOffset>
            </wp:positionV>
            <wp:extent cx="485775" cy="485775"/>
            <wp:effectExtent l="0" t="0" r="9525" b="9525"/>
            <wp:wrapTight wrapText="bothSides">
              <wp:wrapPolygon edited="0">
                <wp:start x="0" y="0"/>
                <wp:lineTo x="0" y="21176"/>
                <wp:lineTo x="21176" y="21176"/>
                <wp:lineTo x="21176" y="0"/>
                <wp:lineTo x="0" y="0"/>
              </wp:wrapPolygon>
            </wp:wrapTight>
            <wp:docPr id="8" name="Picture 8" descr="Z:\Sara\SDHC\Volunteer Packs\SDHC Logo - 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ara\SDHC\Volunteer Packs\SDHC Logo - circle.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2B98">
        <w:rPr>
          <w:sz w:val="28"/>
        </w:rPr>
        <w:t>SDHC Website</w:t>
      </w:r>
    </w:p>
    <w:p w:rsidR="00BE1675" w:rsidRPr="00386FFC" w:rsidRDefault="00BE1675" w:rsidP="00BE1675">
      <w:pPr>
        <w:rPr>
          <w:b/>
          <w:u w:val="single"/>
        </w:rPr>
      </w:pPr>
      <w:r w:rsidRPr="00386FFC">
        <w:rPr>
          <w:b/>
          <w:u w:val="single"/>
        </w:rPr>
        <w:t>http://www.sdhc.co.nz/</w:t>
      </w:r>
    </w:p>
    <w:p w:rsidR="00BE1675" w:rsidRDefault="00BE1675" w:rsidP="00BE1675"/>
    <w:p w:rsidR="00BE1675" w:rsidRDefault="00BE1675" w:rsidP="00BE1675">
      <w:pPr>
        <w:pStyle w:val="ecxmsolistparagraph"/>
        <w:ind w:left="360" w:hanging="360"/>
        <w:rPr>
          <w:rFonts w:ascii="Calibri" w:hAnsi="Calibri" w:cs="Calibri"/>
          <w:color w:val="000000"/>
          <w:sz w:val="23"/>
          <w:szCs w:val="23"/>
          <w:lang w:val="en"/>
        </w:rPr>
      </w:pPr>
      <w:r>
        <w:rPr>
          <w:rFonts w:ascii="Calibri" w:hAnsi="Calibri" w:cs="Calibri"/>
          <w:noProof/>
          <w:color w:val="000000"/>
          <w:sz w:val="23"/>
          <w:szCs w:val="23"/>
        </w:rPr>
        <w:drawing>
          <wp:anchor distT="0" distB="0" distL="114300" distR="114300" simplePos="0" relativeHeight="251655680" behindDoc="1" locked="0" layoutInCell="1" allowOverlap="1" wp14:anchorId="00F96DB1" wp14:editId="7BF1C942">
            <wp:simplePos x="0" y="0"/>
            <wp:positionH relativeFrom="column">
              <wp:posOffset>0</wp:posOffset>
            </wp:positionH>
            <wp:positionV relativeFrom="paragraph">
              <wp:posOffset>3810</wp:posOffset>
            </wp:positionV>
            <wp:extent cx="285750" cy="285750"/>
            <wp:effectExtent l="0" t="0" r="0" b="0"/>
            <wp:wrapTight wrapText="bothSides">
              <wp:wrapPolygon edited="0">
                <wp:start x="0" y="0"/>
                <wp:lineTo x="0" y="20160"/>
                <wp:lineTo x="20160" y="20160"/>
                <wp:lineTo x="20160" y="0"/>
                <wp:lineTo x="0" y="0"/>
              </wp:wrapPolygon>
            </wp:wrapTight>
            <wp:docPr id="2" name="Picture 2" descr="Z:\Sara\SDHC\Volunteer Packs\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ara\SDHC\Volunteer Packs\FB.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000000"/>
          <w:sz w:val="23"/>
          <w:szCs w:val="23"/>
          <w:lang w:val="en"/>
        </w:rPr>
        <w:t xml:space="preserve"> </w:t>
      </w:r>
      <w:r w:rsidRPr="00BB2B98">
        <w:rPr>
          <w:rFonts w:ascii="Calibri" w:hAnsi="Calibri" w:cs="Calibri"/>
          <w:color w:val="000000"/>
          <w:sz w:val="28"/>
          <w:szCs w:val="23"/>
          <w:lang w:val="en"/>
        </w:rPr>
        <w:t>Facebook</w:t>
      </w:r>
    </w:p>
    <w:p w:rsidR="00BE1675" w:rsidRPr="00BB2B98" w:rsidRDefault="00BE1675" w:rsidP="00BE1675">
      <w:pPr>
        <w:pStyle w:val="ecxmsolistparagraph"/>
        <w:ind w:left="360" w:hanging="360"/>
        <w:rPr>
          <w:rFonts w:ascii="Helvetica" w:hAnsi="Helvetica" w:cs="Helvetica"/>
          <w:i/>
          <w:color w:val="333333"/>
          <w:sz w:val="21"/>
          <w:szCs w:val="21"/>
          <w:lang w:val="en"/>
        </w:rPr>
      </w:pPr>
      <w:r w:rsidRPr="00BB2B98">
        <w:rPr>
          <w:rFonts w:ascii="Helvetica" w:hAnsi="Helvetica" w:cs="Helvetica"/>
          <w:i/>
          <w:color w:val="333333"/>
          <w:sz w:val="21"/>
          <w:szCs w:val="21"/>
          <w:lang w:val="en"/>
        </w:rPr>
        <w:t>Southern "Sting" Districts Hockey Club</w:t>
      </w:r>
    </w:p>
    <w:p w:rsidR="00BE1675" w:rsidRPr="00BE1675" w:rsidRDefault="005C4118" w:rsidP="00BE1675">
      <w:pPr>
        <w:pStyle w:val="ecxmsolistparagraph"/>
        <w:ind w:left="360" w:hanging="360"/>
        <w:rPr>
          <w:rFonts w:ascii="Calibri" w:hAnsi="Calibri" w:cs="Calibri"/>
          <w:b/>
          <w:sz w:val="23"/>
          <w:szCs w:val="23"/>
          <w:lang w:val="en"/>
        </w:rPr>
      </w:pPr>
      <w:hyperlink r:id="rId30" w:history="1">
        <w:r w:rsidR="00BE1675" w:rsidRPr="00BE1675">
          <w:rPr>
            <w:rStyle w:val="Hyperlink"/>
            <w:rFonts w:ascii="Calibri" w:hAnsi="Calibri" w:cs="Calibri"/>
            <w:b/>
            <w:color w:val="auto"/>
            <w:sz w:val="23"/>
            <w:szCs w:val="23"/>
            <w:lang w:val="en"/>
          </w:rPr>
          <w:t>https://www.facebook.com/groups/10160256243/</w:t>
        </w:r>
      </w:hyperlink>
    </w:p>
    <w:p w:rsidR="00BE1675" w:rsidRPr="00BB2B98" w:rsidRDefault="00BE1675" w:rsidP="00BE1675">
      <w:pPr>
        <w:pStyle w:val="ecxmsolistparagraph"/>
        <w:ind w:left="360" w:hanging="360"/>
        <w:rPr>
          <w:rFonts w:ascii="Calibri" w:hAnsi="Calibri" w:cs="Calibri"/>
          <w:b/>
          <w:color w:val="000000"/>
          <w:sz w:val="23"/>
          <w:szCs w:val="23"/>
          <w:lang w:val="en"/>
        </w:rPr>
      </w:pPr>
    </w:p>
    <w:p w:rsidR="00BE1675" w:rsidRDefault="00BE1675" w:rsidP="00BE1675">
      <w:pPr>
        <w:pStyle w:val="ecxmsolistparagraph"/>
        <w:ind w:left="360" w:hanging="360"/>
        <w:rPr>
          <w:rFonts w:ascii="Calibri" w:hAnsi="Calibri" w:cs="Calibri"/>
          <w:color w:val="000000"/>
          <w:sz w:val="23"/>
          <w:szCs w:val="23"/>
          <w:lang w:val="en"/>
        </w:rPr>
      </w:pPr>
      <w:r>
        <w:rPr>
          <w:rFonts w:ascii="Calibri" w:hAnsi="Calibri" w:cs="Calibri"/>
          <w:noProof/>
          <w:color w:val="000000"/>
          <w:sz w:val="23"/>
          <w:szCs w:val="23"/>
        </w:rPr>
        <w:drawing>
          <wp:anchor distT="0" distB="0" distL="114300" distR="114300" simplePos="0" relativeHeight="251656704" behindDoc="1" locked="0" layoutInCell="1" allowOverlap="1" wp14:anchorId="05C2DE65" wp14:editId="1FDA799F">
            <wp:simplePos x="0" y="0"/>
            <wp:positionH relativeFrom="column">
              <wp:posOffset>0</wp:posOffset>
            </wp:positionH>
            <wp:positionV relativeFrom="paragraph">
              <wp:posOffset>0</wp:posOffset>
            </wp:positionV>
            <wp:extent cx="285750" cy="285750"/>
            <wp:effectExtent l="0" t="0" r="0" b="0"/>
            <wp:wrapThrough wrapText="bothSides">
              <wp:wrapPolygon edited="0">
                <wp:start x="0" y="0"/>
                <wp:lineTo x="0" y="20160"/>
                <wp:lineTo x="20160" y="20160"/>
                <wp:lineTo x="20160" y="0"/>
                <wp:lineTo x="0" y="0"/>
              </wp:wrapPolygon>
            </wp:wrapThrough>
            <wp:docPr id="9" name="Picture 9" descr="Z:\Sara\SDHC\Volunteer Packs\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Sara\SDHC\Volunteer Packs\Twitter.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2B98">
        <w:rPr>
          <w:rFonts w:ascii="Calibri" w:hAnsi="Calibri" w:cs="Calibri"/>
          <w:color w:val="000000"/>
          <w:sz w:val="28"/>
          <w:szCs w:val="23"/>
          <w:lang w:val="en"/>
        </w:rPr>
        <w:t>Twitter</w:t>
      </w:r>
    </w:p>
    <w:p w:rsidR="00BE1675" w:rsidRPr="000D289F" w:rsidRDefault="005C4118" w:rsidP="00BE1675">
      <w:pPr>
        <w:pStyle w:val="ecxmsolistparagraph"/>
        <w:ind w:left="360" w:hanging="360"/>
        <w:rPr>
          <w:rFonts w:ascii="Calibri" w:hAnsi="Calibri" w:cs="Calibri"/>
          <w:b/>
          <w:sz w:val="23"/>
          <w:szCs w:val="23"/>
          <w:lang w:val="en"/>
        </w:rPr>
      </w:pPr>
      <w:hyperlink r:id="rId32" w:history="1">
        <w:r w:rsidR="000D289F" w:rsidRPr="000D289F">
          <w:rPr>
            <w:rStyle w:val="Hyperlink"/>
            <w:rFonts w:ascii="Calibri" w:hAnsi="Calibri" w:cs="Calibri"/>
            <w:b/>
            <w:color w:val="auto"/>
            <w:sz w:val="23"/>
            <w:szCs w:val="23"/>
            <w:lang w:val="en"/>
          </w:rPr>
          <w:t>https://twitter.com/S_D_H_C</w:t>
        </w:r>
      </w:hyperlink>
    </w:p>
    <w:p w:rsidR="000D289F" w:rsidRPr="00653385" w:rsidRDefault="000D289F" w:rsidP="00BE1675">
      <w:pPr>
        <w:pStyle w:val="ecxmsolistparagraph"/>
        <w:ind w:left="360" w:hanging="360"/>
        <w:rPr>
          <w:rFonts w:ascii="Calibri" w:hAnsi="Calibri" w:cs="Calibri"/>
          <w:b/>
          <w:color w:val="000000"/>
          <w:sz w:val="23"/>
          <w:szCs w:val="23"/>
          <w:lang w:val="en"/>
        </w:rPr>
      </w:pPr>
    </w:p>
    <w:p w:rsidR="00BE1675" w:rsidRDefault="00BE1675" w:rsidP="00BE1675">
      <w:pPr>
        <w:pStyle w:val="ecxmsolistparagraph"/>
        <w:ind w:left="360" w:hanging="360"/>
        <w:rPr>
          <w:rFonts w:ascii="Calibri" w:hAnsi="Calibri" w:cs="Calibri"/>
          <w:color w:val="000000"/>
          <w:sz w:val="23"/>
          <w:szCs w:val="23"/>
          <w:lang w:val="en"/>
        </w:rPr>
      </w:pPr>
      <w:r>
        <w:rPr>
          <w:rFonts w:ascii="Calibri" w:hAnsi="Calibri" w:cs="Calibri"/>
          <w:noProof/>
          <w:color w:val="000000"/>
          <w:sz w:val="23"/>
          <w:szCs w:val="23"/>
        </w:rPr>
        <w:drawing>
          <wp:anchor distT="0" distB="0" distL="114300" distR="114300" simplePos="0" relativeHeight="251657728" behindDoc="1" locked="0" layoutInCell="1" allowOverlap="1" wp14:anchorId="1B7893B1" wp14:editId="7BC6B95A">
            <wp:simplePos x="0" y="0"/>
            <wp:positionH relativeFrom="column">
              <wp:posOffset>0</wp:posOffset>
            </wp:positionH>
            <wp:positionV relativeFrom="paragraph">
              <wp:posOffset>-3175</wp:posOffset>
            </wp:positionV>
            <wp:extent cx="285750" cy="285750"/>
            <wp:effectExtent l="0" t="0" r="0" b="0"/>
            <wp:wrapThrough wrapText="bothSides">
              <wp:wrapPolygon edited="0">
                <wp:start x="0" y="0"/>
                <wp:lineTo x="0" y="20160"/>
                <wp:lineTo x="20160" y="20160"/>
                <wp:lineTo x="20160" y="0"/>
                <wp:lineTo x="0" y="0"/>
              </wp:wrapPolygon>
            </wp:wrapThrough>
            <wp:docPr id="10" name="Picture 10" descr="Z:\Sara\SDHC\Volunteer Packs\Inst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Sara\SDHC\Volunteer Packs\Instagram.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2B98">
        <w:rPr>
          <w:rFonts w:ascii="Calibri" w:hAnsi="Calibri" w:cs="Calibri"/>
          <w:color w:val="000000"/>
          <w:sz w:val="28"/>
          <w:szCs w:val="23"/>
          <w:lang w:val="en"/>
        </w:rPr>
        <w:t>Instagram</w:t>
      </w:r>
    </w:p>
    <w:p w:rsidR="00BE1675" w:rsidRPr="00BB2B98" w:rsidRDefault="005C4118" w:rsidP="001907B6">
      <w:pPr>
        <w:pStyle w:val="ecxmsolistparagraph"/>
        <w:ind w:left="360" w:hanging="360"/>
        <w:rPr>
          <w:rFonts w:ascii="Calibri" w:hAnsi="Calibri" w:cs="Calibri"/>
          <w:b/>
          <w:sz w:val="23"/>
          <w:szCs w:val="23"/>
          <w:lang w:val="en"/>
        </w:rPr>
      </w:pPr>
      <w:hyperlink r:id="rId34" w:history="1">
        <w:r w:rsidR="00BE1675" w:rsidRPr="00BE1675">
          <w:rPr>
            <w:rStyle w:val="Hyperlink"/>
            <w:rFonts w:ascii="Calibri" w:hAnsi="Calibri" w:cs="Calibri"/>
            <w:b/>
            <w:color w:val="auto"/>
            <w:sz w:val="23"/>
            <w:szCs w:val="23"/>
            <w:lang w:val="en"/>
          </w:rPr>
          <w:t>http://instagram.com/s_d_h_c#</w:t>
        </w:r>
      </w:hyperlink>
    </w:p>
    <w:p w:rsidR="00BE1675" w:rsidRDefault="00BE1675" w:rsidP="00BE1675">
      <w:pPr>
        <w:pStyle w:val="ecxmsolistparagraph"/>
        <w:ind w:left="360" w:hanging="360"/>
        <w:rPr>
          <w:rFonts w:ascii="Calibri" w:hAnsi="Calibri" w:cs="Calibri"/>
          <w:color w:val="000000"/>
          <w:sz w:val="23"/>
          <w:szCs w:val="23"/>
          <w:lang w:val="en"/>
        </w:rPr>
      </w:pPr>
      <w:r>
        <w:rPr>
          <w:rFonts w:ascii="Calibri" w:hAnsi="Calibri" w:cs="Calibri"/>
          <w:noProof/>
          <w:color w:val="000000"/>
          <w:sz w:val="23"/>
          <w:szCs w:val="23"/>
        </w:rPr>
        <w:lastRenderedPageBreak/>
        <w:drawing>
          <wp:anchor distT="0" distB="0" distL="114300" distR="114300" simplePos="0" relativeHeight="251658752" behindDoc="1" locked="0" layoutInCell="1" allowOverlap="1" wp14:anchorId="11C1998D" wp14:editId="4B2C6068">
            <wp:simplePos x="0" y="0"/>
            <wp:positionH relativeFrom="column">
              <wp:posOffset>0</wp:posOffset>
            </wp:positionH>
            <wp:positionV relativeFrom="paragraph">
              <wp:posOffset>-3810</wp:posOffset>
            </wp:positionV>
            <wp:extent cx="285750" cy="285750"/>
            <wp:effectExtent l="0" t="0" r="0" b="0"/>
            <wp:wrapThrough wrapText="bothSides">
              <wp:wrapPolygon edited="0">
                <wp:start x="0" y="0"/>
                <wp:lineTo x="0" y="20160"/>
                <wp:lineTo x="20160" y="20160"/>
                <wp:lineTo x="20160" y="0"/>
                <wp:lineTo x="0" y="0"/>
              </wp:wrapPolygon>
            </wp:wrapThrough>
            <wp:docPr id="11" name="Picture 11" descr="Z:\Sara\SDHC\Volunteer Packs\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Sara\SDHC\Volunteer Packs\YouTube.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2B98">
        <w:rPr>
          <w:rFonts w:ascii="Calibri" w:hAnsi="Calibri" w:cs="Calibri"/>
          <w:color w:val="000000"/>
          <w:sz w:val="28"/>
          <w:szCs w:val="23"/>
          <w:lang w:val="en"/>
        </w:rPr>
        <w:t>YouTube</w:t>
      </w:r>
    </w:p>
    <w:p w:rsidR="00BE1675" w:rsidRPr="00386FFC" w:rsidRDefault="00BE1675" w:rsidP="00BE1675">
      <w:pPr>
        <w:pStyle w:val="ecxmsolistparagraph"/>
        <w:ind w:left="360" w:hanging="360"/>
        <w:rPr>
          <w:rFonts w:ascii="Calibri" w:hAnsi="Calibri" w:cs="Calibri"/>
          <w:b/>
          <w:color w:val="000000"/>
          <w:sz w:val="23"/>
          <w:szCs w:val="23"/>
          <w:u w:val="single"/>
          <w:lang w:val="en"/>
        </w:rPr>
      </w:pPr>
      <w:r w:rsidRPr="00386FFC">
        <w:rPr>
          <w:rFonts w:ascii="Calibri" w:hAnsi="Calibri" w:cs="Calibri"/>
          <w:b/>
          <w:color w:val="000000"/>
          <w:sz w:val="23"/>
          <w:szCs w:val="23"/>
          <w:u w:val="single"/>
          <w:lang w:val="en"/>
        </w:rPr>
        <w:t>https://www.youtube.com/user/SouthernDistrictsHoc</w:t>
      </w:r>
    </w:p>
    <w:p w:rsidR="00BE1675" w:rsidRDefault="00BE1675" w:rsidP="00BE1675">
      <w:pPr>
        <w:pStyle w:val="ecxmsolistparagraph"/>
        <w:rPr>
          <w:rFonts w:ascii="Calibri" w:hAnsi="Calibri" w:cs="Calibri"/>
          <w:color w:val="000000"/>
          <w:sz w:val="23"/>
          <w:szCs w:val="23"/>
          <w:lang w:val="en"/>
        </w:rPr>
      </w:pPr>
    </w:p>
    <w:p w:rsidR="00BE1675" w:rsidRPr="00470DA2" w:rsidRDefault="00BE1675" w:rsidP="00BE1675">
      <w:pPr>
        <w:pStyle w:val="ecxmsolistparagraph"/>
        <w:rPr>
          <w:rFonts w:ascii="Calibri" w:hAnsi="Calibri" w:cs="Calibri"/>
          <w:color w:val="000000"/>
          <w:sz w:val="28"/>
          <w:szCs w:val="23"/>
          <w:lang w:val="en"/>
        </w:rPr>
      </w:pPr>
      <w:r w:rsidRPr="00470DA2">
        <w:rPr>
          <w:rFonts w:ascii="Calibri" w:hAnsi="Calibri" w:cs="Calibri"/>
          <w:noProof/>
          <w:color w:val="000000"/>
          <w:sz w:val="28"/>
          <w:szCs w:val="23"/>
        </w:rPr>
        <w:drawing>
          <wp:anchor distT="0" distB="0" distL="114300" distR="114300" simplePos="0" relativeHeight="251659776" behindDoc="1" locked="0" layoutInCell="1" allowOverlap="1" wp14:anchorId="007B59BD" wp14:editId="172E66FA">
            <wp:simplePos x="0" y="0"/>
            <wp:positionH relativeFrom="column">
              <wp:posOffset>0</wp:posOffset>
            </wp:positionH>
            <wp:positionV relativeFrom="paragraph">
              <wp:posOffset>-4445</wp:posOffset>
            </wp:positionV>
            <wp:extent cx="285750" cy="285750"/>
            <wp:effectExtent l="0" t="0" r="0" b="0"/>
            <wp:wrapThrough wrapText="bothSides">
              <wp:wrapPolygon edited="0">
                <wp:start x="0" y="0"/>
                <wp:lineTo x="0" y="20160"/>
                <wp:lineTo x="20160" y="20160"/>
                <wp:lineTo x="20160" y="0"/>
                <wp:lineTo x="0" y="0"/>
              </wp:wrapPolygon>
            </wp:wrapThrough>
            <wp:docPr id="12" name="Picture 12" descr="Z:\Sara\SDHC\Volunteer Packs\Googl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Sara\SDHC\Volunteer Packs\GooglePlus.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DA2">
        <w:rPr>
          <w:rFonts w:ascii="Calibri" w:hAnsi="Calibri" w:cs="Calibri"/>
          <w:color w:val="000000"/>
          <w:sz w:val="28"/>
          <w:szCs w:val="23"/>
          <w:lang w:val="en"/>
        </w:rPr>
        <w:t>Google +</w:t>
      </w:r>
    </w:p>
    <w:p w:rsidR="00BE1675" w:rsidRPr="00BE1675" w:rsidRDefault="005C4118" w:rsidP="00BE1675">
      <w:pPr>
        <w:pStyle w:val="ecxmsolistparagraph"/>
        <w:rPr>
          <w:rFonts w:ascii="Calibri" w:hAnsi="Calibri" w:cs="Calibri"/>
          <w:b/>
          <w:sz w:val="23"/>
          <w:szCs w:val="23"/>
          <w:lang w:val="en"/>
        </w:rPr>
      </w:pPr>
      <w:hyperlink r:id="rId37" w:anchor="107533553374647859153/posts?hl=en_US" w:history="1">
        <w:r w:rsidR="00BE1675" w:rsidRPr="00BE1675">
          <w:rPr>
            <w:rStyle w:val="Hyperlink"/>
            <w:rFonts w:ascii="Calibri" w:hAnsi="Calibri" w:cs="Calibri"/>
            <w:b/>
            <w:color w:val="auto"/>
            <w:sz w:val="23"/>
            <w:szCs w:val="23"/>
            <w:lang w:val="en"/>
          </w:rPr>
          <w:t>https://plus.google.com/107533553374647859153/posts?hl=en_US#107533553374647859153/posts?hl=en_US</w:t>
        </w:r>
      </w:hyperlink>
    </w:p>
    <w:p w:rsidR="00BE1675" w:rsidRDefault="00BE1675" w:rsidP="00BE1675">
      <w:pPr>
        <w:pStyle w:val="ecxmsolistparagraph"/>
        <w:rPr>
          <w:rFonts w:ascii="Calibri" w:hAnsi="Calibri" w:cs="Calibri"/>
          <w:b/>
          <w:sz w:val="23"/>
          <w:szCs w:val="23"/>
          <w:lang w:val="en"/>
        </w:rPr>
      </w:pPr>
    </w:p>
    <w:p w:rsidR="00BE1675" w:rsidRDefault="00BE1675" w:rsidP="00BE1675">
      <w:pPr>
        <w:pStyle w:val="ecxmsolistparagraph"/>
        <w:rPr>
          <w:rFonts w:ascii="Calibri" w:hAnsi="Calibri" w:cs="Calibri"/>
          <w:sz w:val="28"/>
          <w:szCs w:val="23"/>
          <w:lang w:val="en"/>
        </w:rPr>
      </w:pPr>
      <w:r>
        <w:rPr>
          <w:rFonts w:ascii="Calibri" w:hAnsi="Calibri" w:cs="Calibri"/>
          <w:noProof/>
          <w:sz w:val="23"/>
          <w:szCs w:val="23"/>
        </w:rPr>
        <w:drawing>
          <wp:anchor distT="0" distB="0" distL="114300" distR="114300" simplePos="0" relativeHeight="251661824" behindDoc="1" locked="0" layoutInCell="1" allowOverlap="1" wp14:anchorId="6A314AF4" wp14:editId="00155896">
            <wp:simplePos x="0" y="0"/>
            <wp:positionH relativeFrom="column">
              <wp:posOffset>0</wp:posOffset>
            </wp:positionH>
            <wp:positionV relativeFrom="paragraph">
              <wp:posOffset>2540</wp:posOffset>
            </wp:positionV>
            <wp:extent cx="614680" cy="662940"/>
            <wp:effectExtent l="0" t="0" r="0" b="3810"/>
            <wp:wrapSquare wrapText="bothSides"/>
            <wp:docPr id="13" name="Picture 13" descr="Z:\Sara\SDHC\Volunteer Packs\AK Hock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Sara\SDHC\Volunteer Packs\AK Hockey logo.jpg"/>
                    <pic:cNvPicPr>
                      <a:picLocks noChangeAspect="1" noChangeArrowheads="1"/>
                    </pic:cNvPicPr>
                  </pic:nvPicPr>
                  <pic:blipFill rotWithShape="1">
                    <a:blip r:embed="rId38">
                      <a:extLst>
                        <a:ext uri="{28A0092B-C50C-407E-A947-70E740481C1C}">
                          <a14:useLocalDpi xmlns:a14="http://schemas.microsoft.com/office/drawing/2010/main" val="0"/>
                        </a:ext>
                      </a:extLst>
                    </a:blip>
                    <a:srcRect t="38607" r="85043"/>
                    <a:stretch/>
                  </pic:blipFill>
                  <pic:spPr bwMode="auto">
                    <a:xfrm>
                      <a:off x="0" y="0"/>
                      <a:ext cx="614680" cy="662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0DA2">
        <w:rPr>
          <w:rFonts w:ascii="Calibri" w:hAnsi="Calibri" w:cs="Calibri"/>
          <w:sz w:val="28"/>
          <w:szCs w:val="23"/>
          <w:lang w:val="en"/>
        </w:rPr>
        <w:t>Auckland Hockey</w:t>
      </w:r>
    </w:p>
    <w:p w:rsidR="00BE1675" w:rsidRPr="00386FFC" w:rsidRDefault="00BE1675" w:rsidP="00BE1675">
      <w:pPr>
        <w:pStyle w:val="ecxmsolistparagraph"/>
        <w:rPr>
          <w:rFonts w:ascii="Calibri" w:hAnsi="Calibri" w:cs="Calibri"/>
          <w:b/>
          <w:sz w:val="23"/>
          <w:szCs w:val="23"/>
          <w:u w:val="single"/>
          <w:lang w:val="en"/>
        </w:rPr>
      </w:pPr>
      <w:r w:rsidRPr="00386FFC">
        <w:rPr>
          <w:rFonts w:ascii="Calibri" w:hAnsi="Calibri" w:cs="Calibri"/>
          <w:b/>
          <w:sz w:val="23"/>
          <w:szCs w:val="23"/>
          <w:u w:val="single"/>
          <w:lang w:val="en"/>
        </w:rPr>
        <w:t>http://www.akhockey.org.nz/</w:t>
      </w:r>
    </w:p>
    <w:p w:rsidR="00BE1675" w:rsidRDefault="00BE1675" w:rsidP="00BE1675">
      <w:pPr>
        <w:pStyle w:val="ecxmsolistparagraph"/>
        <w:rPr>
          <w:rFonts w:ascii="Calibri" w:hAnsi="Calibri" w:cs="Calibri"/>
          <w:b/>
          <w:sz w:val="23"/>
          <w:szCs w:val="23"/>
          <w:lang w:val="en"/>
        </w:rPr>
      </w:pPr>
      <w:r w:rsidRPr="00470DA2">
        <w:rPr>
          <w:rFonts w:ascii="Calibri" w:hAnsi="Calibri" w:cs="Calibri"/>
          <w:noProof/>
          <w:sz w:val="28"/>
          <w:szCs w:val="23"/>
        </w:rPr>
        <w:drawing>
          <wp:anchor distT="0" distB="0" distL="114300" distR="114300" simplePos="0" relativeHeight="251660800" behindDoc="1" locked="0" layoutInCell="1" allowOverlap="1" wp14:anchorId="4DF41782" wp14:editId="2836A5BB">
            <wp:simplePos x="0" y="0"/>
            <wp:positionH relativeFrom="column">
              <wp:posOffset>0</wp:posOffset>
            </wp:positionH>
            <wp:positionV relativeFrom="paragraph">
              <wp:posOffset>378460</wp:posOffset>
            </wp:positionV>
            <wp:extent cx="1409700" cy="591820"/>
            <wp:effectExtent l="0" t="0" r="0" b="0"/>
            <wp:wrapTight wrapText="bothSides">
              <wp:wrapPolygon edited="0">
                <wp:start x="0" y="0"/>
                <wp:lineTo x="0" y="20858"/>
                <wp:lineTo x="21308" y="20858"/>
                <wp:lineTo x="21308" y="0"/>
                <wp:lineTo x="0" y="0"/>
              </wp:wrapPolygon>
            </wp:wrapTight>
            <wp:docPr id="14" name="Picture 14" descr="Z:\Sara\SDHC\Volunteer Packs\NZ Hocke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Sara\SDHC\Volunteer Packs\NZ Hockey logo.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0970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675" w:rsidRPr="00470DA2" w:rsidRDefault="00BE1675" w:rsidP="00BE1675">
      <w:pPr>
        <w:pStyle w:val="ecxmsolistparagraph"/>
        <w:rPr>
          <w:rFonts w:ascii="Calibri" w:hAnsi="Calibri" w:cs="Calibri"/>
          <w:sz w:val="28"/>
          <w:szCs w:val="23"/>
          <w:lang w:val="en"/>
        </w:rPr>
      </w:pPr>
      <w:r w:rsidRPr="00470DA2">
        <w:rPr>
          <w:rFonts w:ascii="Calibri" w:hAnsi="Calibri" w:cs="Calibri"/>
          <w:sz w:val="28"/>
          <w:szCs w:val="23"/>
          <w:lang w:val="en"/>
        </w:rPr>
        <w:t>New Zealand Hockey</w:t>
      </w:r>
    </w:p>
    <w:p w:rsidR="00BE1675" w:rsidRPr="00BE1675" w:rsidRDefault="005C4118" w:rsidP="00BE1675">
      <w:pPr>
        <w:pStyle w:val="ecxmsolistparagraph"/>
        <w:rPr>
          <w:rFonts w:ascii="Calibri" w:hAnsi="Calibri" w:cs="Calibri"/>
          <w:b/>
          <w:sz w:val="23"/>
          <w:szCs w:val="23"/>
          <w:lang w:val="en"/>
        </w:rPr>
      </w:pPr>
      <w:hyperlink r:id="rId40" w:history="1">
        <w:r w:rsidR="00BE1675" w:rsidRPr="00BE1675">
          <w:rPr>
            <w:rStyle w:val="Hyperlink"/>
            <w:rFonts w:ascii="Calibri" w:hAnsi="Calibri" w:cs="Calibri"/>
            <w:b/>
            <w:color w:val="auto"/>
            <w:sz w:val="23"/>
            <w:szCs w:val="23"/>
            <w:lang w:val="en"/>
          </w:rPr>
          <w:t>http://www.hockeynz.co.nz/</w:t>
        </w:r>
      </w:hyperlink>
    </w:p>
    <w:p w:rsidR="00BE1675" w:rsidRDefault="00BE1675" w:rsidP="00BE1675">
      <w:pPr>
        <w:pStyle w:val="ecxmsolistparagraph"/>
        <w:rPr>
          <w:rFonts w:ascii="Calibri" w:hAnsi="Calibri" w:cs="Calibri"/>
          <w:b/>
          <w:sz w:val="23"/>
          <w:szCs w:val="23"/>
          <w:lang w:val="en"/>
        </w:rPr>
      </w:pPr>
    </w:p>
    <w:p w:rsidR="00BE1675" w:rsidRDefault="00BE1675" w:rsidP="00BE1675">
      <w:pPr>
        <w:pStyle w:val="ecxmsolistparagraph"/>
        <w:rPr>
          <w:rFonts w:ascii="Calibri" w:hAnsi="Calibri" w:cs="Calibri"/>
          <w:b/>
          <w:sz w:val="23"/>
          <w:szCs w:val="23"/>
          <w:lang w:val="en"/>
        </w:rPr>
      </w:pPr>
      <w:r>
        <w:rPr>
          <w:rFonts w:ascii="Calibri" w:hAnsi="Calibri" w:cs="Calibri"/>
          <w:b/>
          <w:noProof/>
          <w:sz w:val="23"/>
          <w:szCs w:val="23"/>
        </w:rPr>
        <w:drawing>
          <wp:anchor distT="0" distB="0" distL="114300" distR="114300" simplePos="0" relativeHeight="251662848" behindDoc="1" locked="0" layoutInCell="1" allowOverlap="1" wp14:anchorId="5380AD55" wp14:editId="0A866AC7">
            <wp:simplePos x="0" y="0"/>
            <wp:positionH relativeFrom="column">
              <wp:posOffset>0</wp:posOffset>
            </wp:positionH>
            <wp:positionV relativeFrom="paragraph">
              <wp:posOffset>1905</wp:posOffset>
            </wp:positionV>
            <wp:extent cx="1038225" cy="1018540"/>
            <wp:effectExtent l="0" t="0" r="9525" b="0"/>
            <wp:wrapTight wrapText="bothSides">
              <wp:wrapPolygon edited="0">
                <wp:start x="0" y="0"/>
                <wp:lineTo x="0" y="21007"/>
                <wp:lineTo x="21402" y="21007"/>
                <wp:lineTo x="21402" y="0"/>
                <wp:lineTo x="0" y="0"/>
              </wp:wrapPolygon>
            </wp:wrapTight>
            <wp:docPr id="15" name="Picture 15" descr="Z:\Sara\SDHC\Volunteer Packs\PSC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Sara\SDHC\Volunteer Packs\PSCCT.png"/>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r="72758"/>
                    <a:stretch/>
                  </pic:blipFill>
                  <pic:spPr bwMode="auto">
                    <a:xfrm>
                      <a:off x="0" y="0"/>
                      <a:ext cx="1038225" cy="1018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0DA2">
        <w:rPr>
          <w:rFonts w:ascii="Calibri" w:hAnsi="Calibri" w:cs="Calibri"/>
          <w:sz w:val="28"/>
          <w:szCs w:val="23"/>
          <w:lang w:val="en"/>
        </w:rPr>
        <w:t>Papatoetoe Sports Centre (PSCCT)</w:t>
      </w:r>
    </w:p>
    <w:p w:rsidR="00BE1675" w:rsidRPr="00386FFC" w:rsidRDefault="00BE1675" w:rsidP="00BE1675">
      <w:pPr>
        <w:pStyle w:val="ecxmsolistparagraph"/>
        <w:rPr>
          <w:rFonts w:ascii="Calibri" w:hAnsi="Calibri" w:cs="Calibri"/>
          <w:b/>
          <w:sz w:val="23"/>
          <w:szCs w:val="23"/>
          <w:u w:val="single"/>
          <w:lang w:val="en"/>
        </w:rPr>
      </w:pPr>
      <w:r w:rsidRPr="00386FFC">
        <w:rPr>
          <w:rFonts w:ascii="Calibri" w:hAnsi="Calibri" w:cs="Calibri"/>
          <w:b/>
          <w:sz w:val="23"/>
          <w:szCs w:val="23"/>
          <w:u w:val="single"/>
          <w:lang w:val="en"/>
        </w:rPr>
        <w:t>http://www.papatoetoesports.org.nz/</w:t>
      </w:r>
    </w:p>
    <w:p w:rsidR="00BE1675" w:rsidRDefault="00BE1675" w:rsidP="00BE1675">
      <w:pPr>
        <w:pStyle w:val="ecxmsolistparagraph"/>
        <w:rPr>
          <w:rFonts w:ascii="Calibri" w:hAnsi="Calibri" w:cs="Calibri"/>
          <w:b/>
          <w:color w:val="000000"/>
          <w:sz w:val="23"/>
          <w:szCs w:val="23"/>
          <w:lang w:val="en"/>
        </w:rPr>
      </w:pPr>
    </w:p>
    <w:p w:rsidR="00BE1675" w:rsidRDefault="00BE1675" w:rsidP="00BE1675">
      <w:pPr>
        <w:pStyle w:val="ecxmsolistparagraph"/>
        <w:rPr>
          <w:rFonts w:ascii="Calibri" w:hAnsi="Calibri" w:cs="Calibri"/>
          <w:b/>
          <w:color w:val="000000"/>
          <w:sz w:val="23"/>
          <w:szCs w:val="23"/>
          <w:lang w:val="en"/>
        </w:rPr>
      </w:pPr>
    </w:p>
    <w:p w:rsidR="00F96C9D" w:rsidRPr="007F1D6E" w:rsidRDefault="00F96C9D" w:rsidP="00F96C9D">
      <w:pPr>
        <w:pStyle w:val="ecxmsolistparagraph"/>
        <w:tabs>
          <w:tab w:val="center" w:pos="3789"/>
          <w:tab w:val="right" w:pos="7579"/>
        </w:tabs>
        <w:spacing w:after="0"/>
        <w:rPr>
          <w:noProof/>
        </w:rPr>
      </w:pPr>
      <w:r w:rsidRPr="007F1D6E">
        <w:rPr>
          <w:noProof/>
        </w:rPr>
        <w:drawing>
          <wp:anchor distT="0" distB="0" distL="114300" distR="114300" simplePos="0" relativeHeight="251663872" behindDoc="0" locked="0" layoutInCell="1" allowOverlap="1">
            <wp:simplePos x="0" y="0"/>
            <wp:positionH relativeFrom="column">
              <wp:posOffset>0</wp:posOffset>
            </wp:positionH>
            <wp:positionV relativeFrom="paragraph">
              <wp:posOffset>-1270</wp:posOffset>
            </wp:positionV>
            <wp:extent cx="1133475" cy="865505"/>
            <wp:effectExtent l="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 Logo and byline 1.jpg"/>
                    <pic:cNvPicPr/>
                  </pic:nvPicPr>
                  <pic:blipFill rotWithShape="1">
                    <a:blip r:embed="rId42" cstate="print">
                      <a:extLst>
                        <a:ext uri="{28A0092B-C50C-407E-A947-70E740481C1C}">
                          <a14:useLocalDpi xmlns:a14="http://schemas.microsoft.com/office/drawing/2010/main" val="0"/>
                        </a:ext>
                      </a:extLst>
                    </a:blip>
                    <a:srcRect l="5733" t="14528" r="6138" b="8716"/>
                    <a:stretch/>
                  </pic:blipFill>
                  <pic:spPr bwMode="auto">
                    <a:xfrm>
                      <a:off x="0" y="0"/>
                      <a:ext cx="1133475" cy="865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F1D6E">
        <w:rPr>
          <w:rFonts w:asciiTheme="minorHAnsi" w:hAnsiTheme="minorHAnsi" w:cstheme="minorHAnsi"/>
          <w:noProof/>
          <w:sz w:val="28"/>
        </w:rPr>
        <w:t>Counties Manukau Sport</w:t>
      </w:r>
    </w:p>
    <w:p w:rsidR="00F96C9D" w:rsidRPr="007F1D6E" w:rsidRDefault="00F96C9D" w:rsidP="00F96C9D">
      <w:pPr>
        <w:pStyle w:val="ecxmsolistparagraph"/>
        <w:tabs>
          <w:tab w:val="center" w:pos="3789"/>
          <w:tab w:val="right" w:pos="7579"/>
        </w:tabs>
        <w:spacing w:after="0"/>
        <w:rPr>
          <w:rFonts w:asciiTheme="minorHAnsi" w:hAnsiTheme="minorHAnsi" w:cstheme="minorHAnsi"/>
          <w:b/>
          <w:noProof/>
          <w:sz w:val="23"/>
          <w:szCs w:val="23"/>
          <w:u w:val="single"/>
        </w:rPr>
      </w:pPr>
      <w:r w:rsidRPr="007F1D6E">
        <w:rPr>
          <w:rFonts w:asciiTheme="minorHAnsi" w:hAnsiTheme="minorHAnsi" w:cstheme="minorHAnsi"/>
          <w:b/>
          <w:noProof/>
          <w:sz w:val="23"/>
          <w:szCs w:val="23"/>
          <w:u w:val="single"/>
        </w:rPr>
        <w:t>http://www.cmsport.co.nz/</w:t>
      </w:r>
    </w:p>
    <w:p w:rsidR="00BE1675" w:rsidRDefault="00BE1675" w:rsidP="00BE1675">
      <w:pPr>
        <w:pStyle w:val="ecxmsolistparagraph"/>
        <w:rPr>
          <w:rFonts w:ascii="Calibri" w:hAnsi="Calibri" w:cs="Calibri"/>
          <w:b/>
          <w:color w:val="000000"/>
          <w:sz w:val="23"/>
          <w:szCs w:val="23"/>
          <w:lang w:val="en"/>
        </w:rPr>
      </w:pPr>
    </w:p>
    <w:p w:rsidR="00BE1675" w:rsidRDefault="00BE1675" w:rsidP="00BE1675">
      <w:pPr>
        <w:pStyle w:val="ecxmsolistparagraph"/>
        <w:tabs>
          <w:tab w:val="center" w:pos="3789"/>
          <w:tab w:val="right" w:pos="7579"/>
        </w:tabs>
        <w:rPr>
          <w:noProof/>
        </w:rPr>
      </w:pPr>
    </w:p>
    <w:p w:rsidR="00BE1675" w:rsidRDefault="00BE1675" w:rsidP="00BE1675">
      <w:pPr>
        <w:pStyle w:val="ecxmsolistparagraph"/>
        <w:tabs>
          <w:tab w:val="center" w:pos="3789"/>
          <w:tab w:val="right" w:pos="7579"/>
        </w:tabs>
        <w:rPr>
          <w:noProof/>
        </w:rPr>
      </w:pPr>
    </w:p>
    <w:p w:rsidR="001907B6" w:rsidRDefault="001907B6" w:rsidP="00BE1675">
      <w:pPr>
        <w:pStyle w:val="ecxmsolistparagraph"/>
        <w:tabs>
          <w:tab w:val="center" w:pos="3789"/>
          <w:tab w:val="right" w:pos="7579"/>
        </w:tabs>
        <w:rPr>
          <w:noProof/>
        </w:rPr>
      </w:pPr>
    </w:p>
    <w:p w:rsidR="001907B6" w:rsidRDefault="001907B6" w:rsidP="00BE1675">
      <w:pPr>
        <w:pStyle w:val="ecxmsolistparagraph"/>
        <w:tabs>
          <w:tab w:val="center" w:pos="3789"/>
          <w:tab w:val="right" w:pos="7579"/>
        </w:tabs>
        <w:rPr>
          <w:noProof/>
        </w:rPr>
      </w:pPr>
    </w:p>
    <w:p w:rsidR="001907B6" w:rsidRDefault="001907B6" w:rsidP="00BE1675">
      <w:pPr>
        <w:pStyle w:val="ecxmsolistparagraph"/>
        <w:tabs>
          <w:tab w:val="center" w:pos="3789"/>
          <w:tab w:val="right" w:pos="7579"/>
        </w:tabs>
        <w:rPr>
          <w:noProof/>
        </w:rPr>
      </w:pPr>
    </w:p>
    <w:p w:rsidR="00BE1675" w:rsidRPr="004F4CD2" w:rsidRDefault="00BE1675" w:rsidP="00BE1675">
      <w:pPr>
        <w:pStyle w:val="ecxmsolistparagraph"/>
        <w:tabs>
          <w:tab w:val="center" w:pos="3789"/>
          <w:tab w:val="right" w:pos="7579"/>
        </w:tabs>
        <w:jc w:val="center"/>
        <w:rPr>
          <w:rFonts w:asciiTheme="minorHAnsi" w:hAnsiTheme="minorHAnsi" w:cstheme="minorHAnsi"/>
          <w:b/>
        </w:rPr>
      </w:pPr>
      <w:r w:rsidRPr="004F4CD2">
        <w:rPr>
          <w:rFonts w:asciiTheme="minorHAnsi" w:hAnsiTheme="minorHAnsi" w:cstheme="minorHAnsi"/>
          <w:b/>
          <w:noProof/>
          <w:sz w:val="32"/>
        </w:rPr>
        <w:lastRenderedPageBreak/>
        <w:t>Uniforms</w:t>
      </w:r>
    </w:p>
    <w:p w:rsidR="00BE1675" w:rsidRPr="00653385" w:rsidRDefault="00BE1675" w:rsidP="00BE1675">
      <w:pPr>
        <w:pStyle w:val="ecxmsolistparagraph"/>
        <w:tabs>
          <w:tab w:val="center" w:pos="3789"/>
          <w:tab w:val="right" w:pos="7579"/>
        </w:tabs>
        <w:rPr>
          <w:rFonts w:asciiTheme="minorHAnsi" w:hAnsiTheme="minorHAnsi" w:cstheme="minorHAnsi"/>
          <w:b/>
          <w:color w:val="000000"/>
          <w:sz w:val="22"/>
          <w:u w:val="single"/>
          <w:lang w:val="en"/>
        </w:rPr>
      </w:pPr>
      <w:r w:rsidRPr="00653385">
        <w:rPr>
          <w:rFonts w:asciiTheme="minorHAnsi" w:hAnsiTheme="minorHAnsi" w:cstheme="minorHAnsi"/>
          <w:b/>
          <w:color w:val="000000"/>
          <w:u w:val="single"/>
          <w:lang w:val="en"/>
        </w:rPr>
        <w:t>Senior Teams</w:t>
      </w:r>
    </w:p>
    <w:p w:rsidR="00BE1675" w:rsidRDefault="00BE1675" w:rsidP="00BE1675">
      <w:pPr>
        <w:pStyle w:val="ecxmsolistparagraph"/>
        <w:numPr>
          <w:ilvl w:val="0"/>
          <w:numId w:val="8"/>
        </w:numPr>
        <w:tabs>
          <w:tab w:val="center" w:pos="3789"/>
          <w:tab w:val="right" w:pos="7579"/>
        </w:tabs>
        <w:spacing w:after="0"/>
        <w:jc w:val="both"/>
        <w:rPr>
          <w:rFonts w:asciiTheme="minorHAnsi" w:hAnsiTheme="minorHAnsi" w:cstheme="minorHAnsi"/>
          <w:color w:val="000000"/>
          <w:sz w:val="22"/>
          <w:lang w:val="en"/>
        </w:rPr>
      </w:pPr>
      <w:r w:rsidRPr="00653385">
        <w:rPr>
          <w:rFonts w:asciiTheme="minorHAnsi" w:hAnsiTheme="minorHAnsi" w:cstheme="minorHAnsi"/>
          <w:color w:val="000000"/>
          <w:sz w:val="22"/>
          <w:lang w:val="en"/>
        </w:rPr>
        <w:t>Senior Team Members are provided with a Uniform at the beginning of the season</w:t>
      </w:r>
      <w:r>
        <w:rPr>
          <w:rFonts w:asciiTheme="minorHAnsi" w:hAnsiTheme="minorHAnsi" w:cstheme="minorHAnsi"/>
          <w:color w:val="000000"/>
          <w:sz w:val="22"/>
          <w:lang w:val="en"/>
        </w:rPr>
        <w:t>, which must be returned at the end of the season</w:t>
      </w:r>
      <w:r w:rsidRPr="00653385">
        <w:rPr>
          <w:rFonts w:asciiTheme="minorHAnsi" w:hAnsiTheme="minorHAnsi" w:cstheme="minorHAnsi"/>
          <w:color w:val="000000"/>
          <w:sz w:val="22"/>
          <w:lang w:val="en"/>
        </w:rPr>
        <w:t xml:space="preserve">. </w:t>
      </w:r>
      <w:r>
        <w:rPr>
          <w:rFonts w:asciiTheme="minorHAnsi" w:hAnsiTheme="minorHAnsi" w:cstheme="minorHAnsi"/>
          <w:color w:val="000000"/>
          <w:sz w:val="22"/>
          <w:lang w:val="en"/>
        </w:rPr>
        <w:t xml:space="preserve"> </w:t>
      </w:r>
    </w:p>
    <w:p w:rsidR="00BE1675" w:rsidRDefault="00BE1675" w:rsidP="00BE1675">
      <w:pPr>
        <w:pStyle w:val="ecxmsolistparagraph"/>
        <w:numPr>
          <w:ilvl w:val="0"/>
          <w:numId w:val="8"/>
        </w:numPr>
        <w:tabs>
          <w:tab w:val="center" w:pos="3789"/>
          <w:tab w:val="right" w:pos="7579"/>
        </w:tabs>
        <w:spacing w:after="0"/>
        <w:jc w:val="both"/>
        <w:rPr>
          <w:rFonts w:asciiTheme="minorHAnsi" w:hAnsiTheme="minorHAnsi" w:cstheme="minorHAnsi"/>
          <w:color w:val="000000"/>
          <w:sz w:val="22"/>
          <w:lang w:val="en"/>
        </w:rPr>
      </w:pPr>
      <w:r>
        <w:rPr>
          <w:rFonts w:asciiTheme="minorHAnsi" w:hAnsiTheme="minorHAnsi" w:cstheme="minorHAnsi"/>
          <w:color w:val="000000"/>
          <w:sz w:val="22"/>
          <w:lang w:val="en"/>
        </w:rPr>
        <w:t xml:space="preserve">The </w:t>
      </w:r>
      <w:r w:rsidRPr="00653385">
        <w:rPr>
          <w:rFonts w:asciiTheme="minorHAnsi" w:hAnsiTheme="minorHAnsi" w:cstheme="minorHAnsi"/>
          <w:color w:val="000000"/>
          <w:sz w:val="22"/>
          <w:lang w:val="en"/>
        </w:rPr>
        <w:t>Team Manager is responsible for the distribut</w:t>
      </w:r>
      <w:r>
        <w:rPr>
          <w:rFonts w:asciiTheme="minorHAnsi" w:hAnsiTheme="minorHAnsi" w:cstheme="minorHAnsi"/>
          <w:color w:val="000000"/>
          <w:sz w:val="22"/>
          <w:lang w:val="en"/>
        </w:rPr>
        <w:t xml:space="preserve">ion and collection of Uniforms, as they will need to know each players shirt number for the match card. </w:t>
      </w:r>
    </w:p>
    <w:p w:rsidR="00BE1675" w:rsidRDefault="00BE1675" w:rsidP="00BE1675">
      <w:pPr>
        <w:pStyle w:val="ecxmsolistparagraph"/>
        <w:numPr>
          <w:ilvl w:val="0"/>
          <w:numId w:val="8"/>
        </w:numPr>
        <w:tabs>
          <w:tab w:val="center" w:pos="3789"/>
          <w:tab w:val="right" w:pos="7579"/>
        </w:tabs>
        <w:spacing w:after="0"/>
        <w:rPr>
          <w:rFonts w:asciiTheme="minorHAnsi" w:hAnsiTheme="minorHAnsi" w:cstheme="minorHAnsi"/>
          <w:color w:val="000000"/>
          <w:sz w:val="22"/>
          <w:lang w:val="en"/>
        </w:rPr>
      </w:pPr>
      <w:r>
        <w:rPr>
          <w:rFonts w:asciiTheme="minorHAnsi" w:hAnsiTheme="minorHAnsi" w:cstheme="minorHAnsi"/>
          <w:color w:val="000000"/>
          <w:sz w:val="22"/>
          <w:lang w:val="en"/>
        </w:rPr>
        <w:t>All p</w:t>
      </w:r>
      <w:r w:rsidRPr="00653385">
        <w:rPr>
          <w:rFonts w:asciiTheme="minorHAnsi" w:hAnsiTheme="minorHAnsi" w:cstheme="minorHAnsi"/>
          <w:color w:val="000000"/>
          <w:sz w:val="22"/>
          <w:lang w:val="en"/>
        </w:rPr>
        <w:t xml:space="preserve">layers need to provide their own socks </w:t>
      </w:r>
      <w:r>
        <w:rPr>
          <w:rFonts w:asciiTheme="minorHAnsi" w:hAnsiTheme="minorHAnsi" w:cstheme="minorHAnsi"/>
          <w:color w:val="000000"/>
          <w:sz w:val="22"/>
          <w:lang w:val="en"/>
        </w:rPr>
        <w:t>– which are</w:t>
      </w:r>
      <w:r w:rsidRPr="00653385">
        <w:rPr>
          <w:rFonts w:asciiTheme="minorHAnsi" w:hAnsiTheme="minorHAnsi" w:cstheme="minorHAnsi"/>
          <w:color w:val="000000"/>
          <w:sz w:val="22"/>
          <w:lang w:val="en"/>
        </w:rPr>
        <w:t xml:space="preserve"> black with a red top. These can be p</w:t>
      </w:r>
      <w:r>
        <w:rPr>
          <w:rFonts w:asciiTheme="minorHAnsi" w:hAnsiTheme="minorHAnsi" w:cstheme="minorHAnsi"/>
          <w:color w:val="000000"/>
          <w:sz w:val="22"/>
          <w:lang w:val="en"/>
        </w:rPr>
        <w:t xml:space="preserve">urchased from the Sports Centre for </w:t>
      </w:r>
      <w:r w:rsidRPr="006813C2">
        <w:rPr>
          <w:rFonts w:asciiTheme="minorHAnsi" w:hAnsiTheme="minorHAnsi" w:cstheme="minorHAnsi"/>
          <w:color w:val="000000"/>
          <w:sz w:val="22"/>
          <w:lang w:val="en"/>
        </w:rPr>
        <w:t>$</w:t>
      </w:r>
      <w:r w:rsidR="006813C2">
        <w:rPr>
          <w:rFonts w:asciiTheme="minorHAnsi" w:hAnsiTheme="minorHAnsi" w:cstheme="minorHAnsi"/>
          <w:color w:val="000000"/>
          <w:sz w:val="22"/>
          <w:lang w:val="en"/>
        </w:rPr>
        <w:t>15.00</w:t>
      </w:r>
    </w:p>
    <w:p w:rsidR="00BE1675" w:rsidRDefault="00BE1675" w:rsidP="00BE1675">
      <w:pPr>
        <w:pStyle w:val="ecxmsolistparagraph"/>
        <w:tabs>
          <w:tab w:val="center" w:pos="3789"/>
          <w:tab w:val="right" w:pos="7579"/>
        </w:tabs>
        <w:spacing w:after="0"/>
        <w:rPr>
          <w:rFonts w:asciiTheme="minorHAnsi" w:hAnsiTheme="minorHAnsi" w:cstheme="minorHAnsi"/>
          <w:color w:val="000000"/>
          <w:sz w:val="22"/>
          <w:lang w:val="en"/>
        </w:rPr>
      </w:pPr>
    </w:p>
    <w:p w:rsidR="00BE1675" w:rsidRPr="009A5326" w:rsidRDefault="00BE1675" w:rsidP="00BE1675">
      <w:pPr>
        <w:pStyle w:val="ecxmsolistparagraph"/>
        <w:tabs>
          <w:tab w:val="center" w:pos="3789"/>
          <w:tab w:val="right" w:pos="7579"/>
        </w:tabs>
        <w:spacing w:before="240"/>
        <w:rPr>
          <w:rFonts w:asciiTheme="minorHAnsi" w:hAnsiTheme="minorHAnsi" w:cstheme="minorHAnsi"/>
          <w:b/>
          <w:color w:val="000000"/>
          <w:u w:val="single"/>
          <w:lang w:val="en"/>
        </w:rPr>
      </w:pPr>
      <w:r w:rsidRPr="00653385">
        <w:rPr>
          <w:rFonts w:asciiTheme="minorHAnsi" w:hAnsiTheme="minorHAnsi" w:cstheme="minorHAnsi"/>
          <w:b/>
          <w:color w:val="000000"/>
          <w:u w:val="single"/>
          <w:lang w:val="en"/>
        </w:rPr>
        <w:t>Youth Teams</w:t>
      </w:r>
    </w:p>
    <w:p w:rsidR="00BE1675" w:rsidRDefault="00BE1675" w:rsidP="00BE1675">
      <w:pPr>
        <w:pStyle w:val="ecxmsolistparagraph"/>
        <w:tabs>
          <w:tab w:val="center" w:pos="3789"/>
          <w:tab w:val="right" w:pos="7579"/>
        </w:tabs>
        <w:spacing w:before="240"/>
        <w:jc w:val="both"/>
        <w:rPr>
          <w:rFonts w:asciiTheme="minorHAnsi" w:hAnsiTheme="minorHAnsi" w:cstheme="minorHAnsi"/>
          <w:color w:val="000000"/>
          <w:sz w:val="22"/>
          <w:lang w:val="en"/>
        </w:rPr>
      </w:pPr>
      <w:r w:rsidRPr="00653385">
        <w:rPr>
          <w:rFonts w:asciiTheme="minorHAnsi" w:hAnsiTheme="minorHAnsi" w:cstheme="minorHAnsi"/>
          <w:color w:val="000000"/>
          <w:sz w:val="22"/>
          <w:u w:val="single"/>
          <w:lang w:val="en"/>
        </w:rPr>
        <w:t>Youth Girls</w:t>
      </w:r>
      <w:r w:rsidRPr="00653385">
        <w:rPr>
          <w:rFonts w:asciiTheme="minorHAnsi" w:hAnsiTheme="minorHAnsi" w:cstheme="minorHAnsi"/>
          <w:color w:val="000000"/>
          <w:sz w:val="22"/>
          <w:lang w:val="en"/>
        </w:rPr>
        <w:t xml:space="preserve"> </w:t>
      </w:r>
    </w:p>
    <w:p w:rsidR="00BE1675" w:rsidRDefault="00BE1675" w:rsidP="00BE1675">
      <w:pPr>
        <w:pStyle w:val="ecxmsolistparagraph"/>
        <w:numPr>
          <w:ilvl w:val="0"/>
          <w:numId w:val="9"/>
        </w:numPr>
        <w:tabs>
          <w:tab w:val="center" w:pos="3789"/>
          <w:tab w:val="right" w:pos="7579"/>
        </w:tabs>
        <w:spacing w:after="0"/>
        <w:jc w:val="both"/>
        <w:rPr>
          <w:rFonts w:asciiTheme="minorHAnsi" w:hAnsiTheme="minorHAnsi" w:cstheme="minorHAnsi"/>
          <w:color w:val="000000"/>
          <w:sz w:val="22"/>
          <w:lang w:val="en"/>
        </w:rPr>
      </w:pPr>
      <w:r>
        <w:rPr>
          <w:rFonts w:asciiTheme="minorHAnsi" w:hAnsiTheme="minorHAnsi" w:cstheme="minorHAnsi"/>
          <w:color w:val="000000"/>
          <w:sz w:val="22"/>
          <w:lang w:val="en"/>
        </w:rPr>
        <w:t xml:space="preserve">Youth Girls </w:t>
      </w:r>
      <w:r w:rsidRPr="00653385">
        <w:rPr>
          <w:rFonts w:asciiTheme="minorHAnsi" w:hAnsiTheme="minorHAnsi" w:cstheme="minorHAnsi"/>
          <w:color w:val="000000"/>
          <w:sz w:val="22"/>
          <w:lang w:val="en"/>
        </w:rPr>
        <w:t>are provided with a Uniform at the beginning of the season</w:t>
      </w:r>
      <w:r>
        <w:rPr>
          <w:rFonts w:asciiTheme="minorHAnsi" w:hAnsiTheme="minorHAnsi" w:cstheme="minorHAnsi"/>
          <w:color w:val="000000"/>
          <w:sz w:val="22"/>
          <w:lang w:val="en"/>
        </w:rPr>
        <w:t>, which must be returned at the end of the season.</w:t>
      </w:r>
    </w:p>
    <w:p w:rsidR="00BE1675" w:rsidRDefault="00BE1675" w:rsidP="00BE1675">
      <w:pPr>
        <w:pStyle w:val="ecxmsolistparagraph"/>
        <w:numPr>
          <w:ilvl w:val="0"/>
          <w:numId w:val="8"/>
        </w:numPr>
        <w:tabs>
          <w:tab w:val="center" w:pos="3789"/>
          <w:tab w:val="right" w:pos="7579"/>
        </w:tabs>
        <w:spacing w:after="0"/>
        <w:jc w:val="both"/>
        <w:rPr>
          <w:rFonts w:asciiTheme="minorHAnsi" w:hAnsiTheme="minorHAnsi" w:cstheme="minorHAnsi"/>
          <w:color w:val="000000"/>
          <w:sz w:val="22"/>
          <w:lang w:val="en"/>
        </w:rPr>
      </w:pPr>
      <w:r>
        <w:rPr>
          <w:rFonts w:asciiTheme="minorHAnsi" w:hAnsiTheme="minorHAnsi" w:cstheme="minorHAnsi"/>
          <w:color w:val="000000"/>
          <w:sz w:val="22"/>
          <w:lang w:val="en"/>
        </w:rPr>
        <w:t xml:space="preserve">The </w:t>
      </w:r>
      <w:r w:rsidRPr="00653385">
        <w:rPr>
          <w:rFonts w:asciiTheme="minorHAnsi" w:hAnsiTheme="minorHAnsi" w:cstheme="minorHAnsi"/>
          <w:color w:val="000000"/>
          <w:sz w:val="22"/>
          <w:lang w:val="en"/>
        </w:rPr>
        <w:t>Team Manager is responsible for the distribut</w:t>
      </w:r>
      <w:r>
        <w:rPr>
          <w:rFonts w:asciiTheme="minorHAnsi" w:hAnsiTheme="minorHAnsi" w:cstheme="minorHAnsi"/>
          <w:color w:val="000000"/>
          <w:sz w:val="22"/>
          <w:lang w:val="en"/>
        </w:rPr>
        <w:t xml:space="preserve">ion and collection of Uniforms, as they will need to know each players shirt number for the match card. </w:t>
      </w:r>
    </w:p>
    <w:p w:rsidR="00BE1675" w:rsidRDefault="00BE1675" w:rsidP="00BE1675">
      <w:pPr>
        <w:pStyle w:val="ecxmsolistparagraph"/>
        <w:numPr>
          <w:ilvl w:val="0"/>
          <w:numId w:val="8"/>
        </w:numPr>
        <w:tabs>
          <w:tab w:val="center" w:pos="3789"/>
          <w:tab w:val="right" w:pos="7579"/>
        </w:tabs>
        <w:spacing w:after="0"/>
        <w:rPr>
          <w:rFonts w:asciiTheme="minorHAnsi" w:hAnsiTheme="minorHAnsi" w:cstheme="minorHAnsi"/>
          <w:color w:val="000000"/>
          <w:sz w:val="22"/>
          <w:lang w:val="en"/>
        </w:rPr>
      </w:pPr>
      <w:r>
        <w:rPr>
          <w:rFonts w:asciiTheme="minorHAnsi" w:hAnsiTheme="minorHAnsi" w:cstheme="minorHAnsi"/>
          <w:color w:val="000000"/>
          <w:sz w:val="22"/>
          <w:lang w:val="en"/>
        </w:rPr>
        <w:t>All p</w:t>
      </w:r>
      <w:r w:rsidRPr="00653385">
        <w:rPr>
          <w:rFonts w:asciiTheme="minorHAnsi" w:hAnsiTheme="minorHAnsi" w:cstheme="minorHAnsi"/>
          <w:color w:val="000000"/>
          <w:sz w:val="22"/>
          <w:lang w:val="en"/>
        </w:rPr>
        <w:t xml:space="preserve">layers need to provide their own socks </w:t>
      </w:r>
      <w:r>
        <w:rPr>
          <w:rFonts w:asciiTheme="minorHAnsi" w:hAnsiTheme="minorHAnsi" w:cstheme="minorHAnsi"/>
          <w:color w:val="000000"/>
          <w:sz w:val="22"/>
          <w:lang w:val="en"/>
        </w:rPr>
        <w:t>– which are</w:t>
      </w:r>
      <w:r w:rsidRPr="00653385">
        <w:rPr>
          <w:rFonts w:asciiTheme="minorHAnsi" w:hAnsiTheme="minorHAnsi" w:cstheme="minorHAnsi"/>
          <w:color w:val="000000"/>
          <w:sz w:val="22"/>
          <w:lang w:val="en"/>
        </w:rPr>
        <w:t xml:space="preserve"> black with a red top. These can be p</w:t>
      </w:r>
      <w:r>
        <w:rPr>
          <w:rFonts w:asciiTheme="minorHAnsi" w:hAnsiTheme="minorHAnsi" w:cstheme="minorHAnsi"/>
          <w:color w:val="000000"/>
          <w:sz w:val="22"/>
          <w:lang w:val="en"/>
        </w:rPr>
        <w:t xml:space="preserve">urchased from the Sports Centre for </w:t>
      </w:r>
      <w:r w:rsidR="006813C2">
        <w:rPr>
          <w:rFonts w:asciiTheme="minorHAnsi" w:hAnsiTheme="minorHAnsi" w:cstheme="minorHAnsi"/>
          <w:color w:val="000000"/>
          <w:sz w:val="22"/>
          <w:lang w:val="en"/>
        </w:rPr>
        <w:t>$15.00</w:t>
      </w:r>
    </w:p>
    <w:p w:rsidR="00BE1675" w:rsidRDefault="00BE1675" w:rsidP="00BE1675">
      <w:pPr>
        <w:pStyle w:val="ecxmsolistparagraph"/>
        <w:tabs>
          <w:tab w:val="center" w:pos="3789"/>
          <w:tab w:val="right" w:pos="7579"/>
        </w:tabs>
        <w:jc w:val="both"/>
        <w:rPr>
          <w:rFonts w:asciiTheme="minorHAnsi" w:hAnsiTheme="minorHAnsi" w:cstheme="minorHAnsi"/>
          <w:color w:val="000000"/>
          <w:sz w:val="22"/>
          <w:lang w:val="en"/>
        </w:rPr>
      </w:pPr>
      <w:r w:rsidRPr="00653385">
        <w:rPr>
          <w:rFonts w:asciiTheme="minorHAnsi" w:hAnsiTheme="minorHAnsi" w:cstheme="minorHAnsi"/>
          <w:color w:val="000000"/>
          <w:sz w:val="22"/>
          <w:lang w:val="en"/>
        </w:rPr>
        <w:br/>
      </w:r>
      <w:r w:rsidRPr="00653385">
        <w:rPr>
          <w:rFonts w:asciiTheme="minorHAnsi" w:hAnsiTheme="minorHAnsi" w:cstheme="minorHAnsi"/>
          <w:color w:val="000000"/>
          <w:sz w:val="22"/>
          <w:lang w:val="en"/>
        </w:rPr>
        <w:br/>
      </w:r>
      <w:r w:rsidRPr="00653385">
        <w:rPr>
          <w:rFonts w:asciiTheme="minorHAnsi" w:hAnsiTheme="minorHAnsi" w:cstheme="minorHAnsi"/>
          <w:color w:val="000000"/>
          <w:sz w:val="22"/>
          <w:u w:val="single"/>
          <w:lang w:val="en"/>
        </w:rPr>
        <w:t>Youth Boys</w:t>
      </w:r>
      <w:r w:rsidRPr="00653385">
        <w:rPr>
          <w:rFonts w:asciiTheme="minorHAnsi" w:hAnsiTheme="minorHAnsi" w:cstheme="minorHAnsi"/>
          <w:color w:val="000000"/>
          <w:sz w:val="22"/>
          <w:lang w:val="en"/>
        </w:rPr>
        <w:t xml:space="preserve"> </w:t>
      </w:r>
    </w:p>
    <w:p w:rsidR="00BE1675" w:rsidRDefault="006813C2" w:rsidP="00BE1675">
      <w:pPr>
        <w:pStyle w:val="ecxmsolistparagraph"/>
        <w:numPr>
          <w:ilvl w:val="0"/>
          <w:numId w:val="10"/>
        </w:numPr>
        <w:tabs>
          <w:tab w:val="center" w:pos="3789"/>
          <w:tab w:val="right" w:pos="7579"/>
        </w:tabs>
        <w:spacing w:after="0"/>
        <w:jc w:val="both"/>
        <w:rPr>
          <w:rFonts w:asciiTheme="minorHAnsi" w:hAnsiTheme="minorHAnsi" w:cstheme="minorHAnsi"/>
          <w:color w:val="000000"/>
          <w:sz w:val="22"/>
          <w:lang w:val="en"/>
        </w:rPr>
      </w:pPr>
      <w:r w:rsidRPr="006813C2">
        <w:rPr>
          <w:rFonts w:asciiTheme="minorHAnsi" w:hAnsiTheme="minorHAnsi" w:cstheme="minorHAnsi"/>
          <w:b/>
          <w:color w:val="000000"/>
          <w:sz w:val="22"/>
          <w:lang w:val="en"/>
        </w:rPr>
        <w:t>Youth A Boys:</w:t>
      </w:r>
      <w:r>
        <w:rPr>
          <w:rFonts w:asciiTheme="minorHAnsi" w:hAnsiTheme="minorHAnsi" w:cstheme="minorHAnsi"/>
          <w:color w:val="000000"/>
          <w:sz w:val="22"/>
          <w:lang w:val="en"/>
        </w:rPr>
        <w:t xml:space="preserve"> s</w:t>
      </w:r>
      <w:r w:rsidRPr="006813C2">
        <w:rPr>
          <w:rFonts w:asciiTheme="minorHAnsi" w:hAnsiTheme="minorHAnsi" w:cstheme="minorHAnsi"/>
          <w:color w:val="000000"/>
          <w:sz w:val="22"/>
          <w:lang w:val="en"/>
        </w:rPr>
        <w:t>hirts are given out by the Team Manager – these are allocated by the Junior Club Captain and Gear Custodian at the start of the season</w:t>
      </w:r>
    </w:p>
    <w:p w:rsidR="006813C2" w:rsidRPr="006813C2" w:rsidRDefault="006813C2" w:rsidP="00BE1675">
      <w:pPr>
        <w:pStyle w:val="ecxmsolistparagraph"/>
        <w:numPr>
          <w:ilvl w:val="0"/>
          <w:numId w:val="10"/>
        </w:numPr>
        <w:tabs>
          <w:tab w:val="center" w:pos="3789"/>
          <w:tab w:val="right" w:pos="7579"/>
        </w:tabs>
        <w:spacing w:after="0"/>
        <w:jc w:val="both"/>
        <w:rPr>
          <w:rFonts w:asciiTheme="minorHAnsi" w:hAnsiTheme="minorHAnsi" w:cstheme="minorHAnsi"/>
          <w:color w:val="000000"/>
          <w:sz w:val="22"/>
          <w:lang w:val="en"/>
        </w:rPr>
      </w:pPr>
      <w:r>
        <w:rPr>
          <w:rFonts w:asciiTheme="minorHAnsi" w:hAnsiTheme="minorHAnsi" w:cstheme="minorHAnsi"/>
          <w:b/>
          <w:color w:val="000000"/>
          <w:sz w:val="22"/>
          <w:lang w:val="en"/>
        </w:rPr>
        <w:t>Youth B Boys:</w:t>
      </w:r>
      <w:r>
        <w:rPr>
          <w:rFonts w:asciiTheme="minorHAnsi" w:hAnsiTheme="minorHAnsi" w:cstheme="minorHAnsi"/>
          <w:color w:val="000000"/>
          <w:sz w:val="22"/>
          <w:lang w:val="en"/>
        </w:rPr>
        <w:t xml:space="preserve"> must be purchased from the club, and are $36.00 each, this price includes the embroidery which the Junior Co-</w:t>
      </w:r>
      <w:proofErr w:type="spellStart"/>
      <w:r>
        <w:rPr>
          <w:rFonts w:asciiTheme="minorHAnsi" w:hAnsiTheme="minorHAnsi" w:cstheme="minorHAnsi"/>
          <w:color w:val="000000"/>
          <w:sz w:val="22"/>
          <w:lang w:val="en"/>
        </w:rPr>
        <w:t>ordinator</w:t>
      </w:r>
      <w:proofErr w:type="spellEnd"/>
      <w:r>
        <w:rPr>
          <w:rFonts w:asciiTheme="minorHAnsi" w:hAnsiTheme="minorHAnsi" w:cstheme="minorHAnsi"/>
          <w:color w:val="000000"/>
          <w:sz w:val="22"/>
          <w:lang w:val="en"/>
        </w:rPr>
        <w:t xml:space="preserve"> </w:t>
      </w:r>
      <w:proofErr w:type="spellStart"/>
      <w:r>
        <w:rPr>
          <w:rFonts w:asciiTheme="minorHAnsi" w:hAnsiTheme="minorHAnsi" w:cstheme="minorHAnsi"/>
          <w:color w:val="000000"/>
          <w:sz w:val="22"/>
          <w:lang w:val="en"/>
        </w:rPr>
        <w:t>organises</w:t>
      </w:r>
      <w:proofErr w:type="spellEnd"/>
      <w:r>
        <w:rPr>
          <w:rFonts w:asciiTheme="minorHAnsi" w:hAnsiTheme="minorHAnsi" w:cstheme="minorHAnsi"/>
          <w:color w:val="000000"/>
          <w:sz w:val="22"/>
          <w:lang w:val="en"/>
        </w:rPr>
        <w:t>.</w:t>
      </w:r>
    </w:p>
    <w:p w:rsidR="00BE1675" w:rsidRDefault="00BE1675" w:rsidP="00BE1675">
      <w:pPr>
        <w:pStyle w:val="ecxmsolistparagraph"/>
        <w:numPr>
          <w:ilvl w:val="0"/>
          <w:numId w:val="10"/>
        </w:numPr>
        <w:tabs>
          <w:tab w:val="center" w:pos="3789"/>
          <w:tab w:val="right" w:pos="7579"/>
        </w:tabs>
        <w:spacing w:after="0"/>
        <w:rPr>
          <w:rFonts w:asciiTheme="minorHAnsi" w:hAnsiTheme="minorHAnsi" w:cstheme="minorHAnsi"/>
          <w:color w:val="000000"/>
          <w:sz w:val="22"/>
          <w:lang w:val="en"/>
        </w:rPr>
      </w:pPr>
      <w:r>
        <w:rPr>
          <w:rFonts w:asciiTheme="minorHAnsi" w:hAnsiTheme="minorHAnsi" w:cstheme="minorHAnsi"/>
          <w:color w:val="000000"/>
          <w:sz w:val="22"/>
          <w:lang w:val="en"/>
        </w:rPr>
        <w:t>All p</w:t>
      </w:r>
      <w:r w:rsidRPr="00653385">
        <w:rPr>
          <w:rFonts w:asciiTheme="minorHAnsi" w:hAnsiTheme="minorHAnsi" w:cstheme="minorHAnsi"/>
          <w:color w:val="000000"/>
          <w:sz w:val="22"/>
          <w:lang w:val="en"/>
        </w:rPr>
        <w:t xml:space="preserve">layers need to provide their own socks </w:t>
      </w:r>
      <w:r>
        <w:rPr>
          <w:rFonts w:asciiTheme="minorHAnsi" w:hAnsiTheme="minorHAnsi" w:cstheme="minorHAnsi"/>
          <w:color w:val="000000"/>
          <w:sz w:val="22"/>
          <w:lang w:val="en"/>
        </w:rPr>
        <w:t>– which are</w:t>
      </w:r>
      <w:r w:rsidRPr="00653385">
        <w:rPr>
          <w:rFonts w:asciiTheme="minorHAnsi" w:hAnsiTheme="minorHAnsi" w:cstheme="minorHAnsi"/>
          <w:color w:val="000000"/>
          <w:sz w:val="22"/>
          <w:lang w:val="en"/>
        </w:rPr>
        <w:t xml:space="preserve"> black with a red top. These can be p</w:t>
      </w:r>
      <w:r>
        <w:rPr>
          <w:rFonts w:asciiTheme="minorHAnsi" w:hAnsiTheme="minorHAnsi" w:cstheme="minorHAnsi"/>
          <w:color w:val="000000"/>
          <w:sz w:val="22"/>
          <w:lang w:val="en"/>
        </w:rPr>
        <w:t xml:space="preserve">urchased from the Sports Centre </w:t>
      </w:r>
      <w:r w:rsidR="006813C2">
        <w:rPr>
          <w:rFonts w:asciiTheme="minorHAnsi" w:hAnsiTheme="minorHAnsi" w:cstheme="minorHAnsi"/>
          <w:color w:val="000000"/>
          <w:sz w:val="22"/>
          <w:lang w:val="en"/>
        </w:rPr>
        <w:t>$15.00</w:t>
      </w:r>
    </w:p>
    <w:p w:rsidR="00BE1675" w:rsidRDefault="00BE1675" w:rsidP="00BE1675">
      <w:pPr>
        <w:pStyle w:val="ecxmsolistparagraph"/>
        <w:tabs>
          <w:tab w:val="center" w:pos="3789"/>
          <w:tab w:val="right" w:pos="7579"/>
        </w:tabs>
        <w:ind w:left="360"/>
        <w:jc w:val="both"/>
        <w:rPr>
          <w:rFonts w:asciiTheme="minorHAnsi" w:hAnsiTheme="minorHAnsi" w:cstheme="minorHAnsi"/>
          <w:color w:val="000000"/>
          <w:sz w:val="22"/>
          <w:lang w:val="en"/>
        </w:rPr>
      </w:pPr>
    </w:p>
    <w:p w:rsidR="00BE1675" w:rsidRPr="009A5326" w:rsidRDefault="00BE1675" w:rsidP="00BE1675">
      <w:pPr>
        <w:pStyle w:val="ecxmsolistparagraph"/>
        <w:tabs>
          <w:tab w:val="center" w:pos="3789"/>
          <w:tab w:val="right" w:pos="7579"/>
        </w:tabs>
        <w:jc w:val="both"/>
        <w:rPr>
          <w:rFonts w:asciiTheme="minorHAnsi" w:hAnsiTheme="minorHAnsi" w:cstheme="minorHAnsi"/>
          <w:b/>
          <w:color w:val="000000"/>
          <w:u w:val="single"/>
          <w:lang w:val="en"/>
        </w:rPr>
      </w:pPr>
      <w:r w:rsidRPr="009A5326">
        <w:rPr>
          <w:rFonts w:asciiTheme="minorHAnsi" w:hAnsiTheme="minorHAnsi" w:cstheme="minorHAnsi"/>
          <w:b/>
          <w:color w:val="000000"/>
          <w:u w:val="single"/>
          <w:lang w:val="en"/>
        </w:rPr>
        <w:t>Junior Teams</w:t>
      </w:r>
    </w:p>
    <w:p w:rsidR="00BE1675" w:rsidRDefault="00BE1675" w:rsidP="00BE1675">
      <w:pPr>
        <w:pStyle w:val="ecxmsolistparagraph"/>
        <w:numPr>
          <w:ilvl w:val="0"/>
          <w:numId w:val="11"/>
        </w:numPr>
        <w:tabs>
          <w:tab w:val="center" w:pos="3789"/>
          <w:tab w:val="right" w:pos="7579"/>
        </w:tabs>
        <w:spacing w:after="0"/>
        <w:jc w:val="both"/>
        <w:rPr>
          <w:rFonts w:asciiTheme="minorHAnsi" w:hAnsiTheme="minorHAnsi" w:cstheme="minorHAnsi"/>
          <w:color w:val="000000"/>
          <w:sz w:val="22"/>
          <w:lang w:val="en"/>
        </w:rPr>
      </w:pPr>
      <w:r>
        <w:rPr>
          <w:rFonts w:asciiTheme="minorHAnsi" w:hAnsiTheme="minorHAnsi" w:cstheme="minorHAnsi"/>
          <w:color w:val="000000"/>
          <w:sz w:val="22"/>
          <w:lang w:val="en"/>
        </w:rPr>
        <w:t>Junior</w:t>
      </w:r>
      <w:r w:rsidRPr="00653385">
        <w:rPr>
          <w:rFonts w:asciiTheme="minorHAnsi" w:hAnsiTheme="minorHAnsi" w:cstheme="minorHAnsi"/>
          <w:color w:val="000000"/>
          <w:sz w:val="22"/>
          <w:lang w:val="en"/>
        </w:rPr>
        <w:t xml:space="preserve"> players need to purchase their own uniforms</w:t>
      </w:r>
    </w:p>
    <w:p w:rsidR="00BE1675" w:rsidRDefault="00BE1675" w:rsidP="00BE1675">
      <w:pPr>
        <w:pStyle w:val="ecxmsolistparagraph"/>
        <w:numPr>
          <w:ilvl w:val="0"/>
          <w:numId w:val="11"/>
        </w:numPr>
        <w:tabs>
          <w:tab w:val="center" w:pos="3789"/>
          <w:tab w:val="right" w:pos="7579"/>
        </w:tabs>
        <w:spacing w:after="0"/>
        <w:jc w:val="both"/>
        <w:rPr>
          <w:rFonts w:asciiTheme="minorHAnsi" w:hAnsiTheme="minorHAnsi" w:cstheme="minorHAnsi"/>
          <w:color w:val="000000"/>
          <w:sz w:val="22"/>
          <w:lang w:val="en"/>
        </w:rPr>
      </w:pPr>
      <w:r w:rsidRPr="00653385">
        <w:rPr>
          <w:rFonts w:asciiTheme="minorHAnsi" w:hAnsiTheme="minorHAnsi" w:cstheme="minorHAnsi"/>
          <w:color w:val="000000"/>
          <w:sz w:val="22"/>
          <w:lang w:val="en"/>
        </w:rPr>
        <w:t>The uniform consists of Red</w:t>
      </w:r>
      <w:r>
        <w:rPr>
          <w:rFonts w:asciiTheme="minorHAnsi" w:hAnsiTheme="minorHAnsi" w:cstheme="minorHAnsi"/>
          <w:color w:val="000000"/>
          <w:sz w:val="22"/>
          <w:lang w:val="en"/>
        </w:rPr>
        <w:t xml:space="preserve"> shorts and a black playing top, which has the SDHC logo on the chest</w:t>
      </w:r>
    </w:p>
    <w:p w:rsidR="00BE1675" w:rsidRDefault="00BE1675" w:rsidP="00BE1675">
      <w:pPr>
        <w:pStyle w:val="ecxmsolistparagraph"/>
        <w:numPr>
          <w:ilvl w:val="0"/>
          <w:numId w:val="11"/>
        </w:numPr>
        <w:tabs>
          <w:tab w:val="center" w:pos="3789"/>
          <w:tab w:val="right" w:pos="7579"/>
        </w:tabs>
        <w:spacing w:after="0"/>
        <w:jc w:val="both"/>
        <w:rPr>
          <w:rFonts w:asciiTheme="minorHAnsi" w:hAnsiTheme="minorHAnsi" w:cstheme="minorHAnsi"/>
          <w:color w:val="000000"/>
          <w:sz w:val="22"/>
          <w:lang w:val="en"/>
        </w:rPr>
      </w:pPr>
      <w:r>
        <w:rPr>
          <w:rFonts w:asciiTheme="minorHAnsi" w:hAnsiTheme="minorHAnsi" w:cstheme="minorHAnsi"/>
          <w:color w:val="000000"/>
          <w:sz w:val="22"/>
          <w:lang w:val="en"/>
        </w:rPr>
        <w:t xml:space="preserve">The Shirts are available for purchase from the Junior Coordinator (Will Tuilotolava) for </w:t>
      </w:r>
      <w:r w:rsidR="006813C2">
        <w:rPr>
          <w:rFonts w:asciiTheme="minorHAnsi" w:hAnsiTheme="minorHAnsi" w:cstheme="minorHAnsi"/>
          <w:color w:val="000000"/>
          <w:sz w:val="22"/>
          <w:lang w:val="en"/>
        </w:rPr>
        <w:t>$36.00</w:t>
      </w:r>
    </w:p>
    <w:p w:rsidR="00BE1675" w:rsidRDefault="00BE1675" w:rsidP="00BE1675">
      <w:pPr>
        <w:pStyle w:val="ecxmsolistparagraph"/>
        <w:numPr>
          <w:ilvl w:val="0"/>
          <w:numId w:val="11"/>
        </w:numPr>
        <w:tabs>
          <w:tab w:val="center" w:pos="3789"/>
          <w:tab w:val="right" w:pos="7579"/>
        </w:tabs>
        <w:spacing w:after="0"/>
        <w:jc w:val="both"/>
        <w:rPr>
          <w:rFonts w:asciiTheme="minorHAnsi" w:hAnsiTheme="minorHAnsi" w:cstheme="minorHAnsi"/>
          <w:color w:val="000000"/>
          <w:sz w:val="22"/>
          <w:lang w:val="en"/>
        </w:rPr>
      </w:pPr>
      <w:r w:rsidRPr="00653385">
        <w:rPr>
          <w:rFonts w:asciiTheme="minorHAnsi" w:hAnsiTheme="minorHAnsi" w:cstheme="minorHAnsi"/>
          <w:color w:val="000000"/>
          <w:sz w:val="22"/>
          <w:lang w:val="en"/>
        </w:rPr>
        <w:t xml:space="preserve">The shorts are available from the </w:t>
      </w:r>
      <w:r w:rsidR="006813C2">
        <w:rPr>
          <w:rFonts w:asciiTheme="minorHAnsi" w:hAnsiTheme="minorHAnsi" w:cstheme="minorHAnsi"/>
          <w:color w:val="000000"/>
          <w:sz w:val="22"/>
          <w:lang w:val="en"/>
        </w:rPr>
        <w:t>Club</w:t>
      </w:r>
      <w:r w:rsidRPr="00653385">
        <w:rPr>
          <w:rFonts w:asciiTheme="minorHAnsi" w:hAnsiTheme="minorHAnsi" w:cstheme="minorHAnsi"/>
          <w:color w:val="000000"/>
          <w:sz w:val="22"/>
          <w:lang w:val="en"/>
        </w:rPr>
        <w:t xml:space="preserve"> (but can also be purchased anywhere else)</w:t>
      </w:r>
      <w:r>
        <w:rPr>
          <w:rFonts w:asciiTheme="minorHAnsi" w:hAnsiTheme="minorHAnsi" w:cstheme="minorHAnsi"/>
          <w:color w:val="000000"/>
          <w:sz w:val="22"/>
          <w:lang w:val="en"/>
        </w:rPr>
        <w:t xml:space="preserve"> for </w:t>
      </w:r>
      <w:r w:rsidR="006813C2">
        <w:rPr>
          <w:rFonts w:asciiTheme="minorHAnsi" w:hAnsiTheme="minorHAnsi" w:cstheme="minorHAnsi"/>
          <w:color w:val="000000"/>
          <w:sz w:val="22"/>
          <w:lang w:val="en"/>
        </w:rPr>
        <w:t>$15.00</w:t>
      </w:r>
    </w:p>
    <w:p w:rsidR="00BE1675" w:rsidRDefault="00BE1675" w:rsidP="00BE1675">
      <w:pPr>
        <w:pStyle w:val="ecxmsolistparagraph"/>
        <w:numPr>
          <w:ilvl w:val="0"/>
          <w:numId w:val="11"/>
        </w:numPr>
        <w:tabs>
          <w:tab w:val="center" w:pos="3789"/>
          <w:tab w:val="right" w:pos="7579"/>
        </w:tabs>
        <w:spacing w:after="0"/>
        <w:rPr>
          <w:rFonts w:asciiTheme="minorHAnsi" w:hAnsiTheme="minorHAnsi" w:cstheme="minorHAnsi"/>
          <w:color w:val="000000"/>
          <w:sz w:val="22"/>
          <w:lang w:val="en"/>
        </w:rPr>
      </w:pPr>
      <w:r>
        <w:rPr>
          <w:rFonts w:asciiTheme="minorHAnsi" w:hAnsiTheme="minorHAnsi" w:cstheme="minorHAnsi"/>
          <w:color w:val="000000"/>
          <w:sz w:val="22"/>
          <w:lang w:val="en"/>
        </w:rPr>
        <w:t>All p</w:t>
      </w:r>
      <w:r w:rsidRPr="00653385">
        <w:rPr>
          <w:rFonts w:asciiTheme="minorHAnsi" w:hAnsiTheme="minorHAnsi" w:cstheme="minorHAnsi"/>
          <w:color w:val="000000"/>
          <w:sz w:val="22"/>
          <w:lang w:val="en"/>
        </w:rPr>
        <w:t xml:space="preserve">layers need to provide their own socks </w:t>
      </w:r>
      <w:r>
        <w:rPr>
          <w:rFonts w:asciiTheme="minorHAnsi" w:hAnsiTheme="minorHAnsi" w:cstheme="minorHAnsi"/>
          <w:color w:val="000000"/>
          <w:sz w:val="22"/>
          <w:lang w:val="en"/>
        </w:rPr>
        <w:t>– which are</w:t>
      </w:r>
      <w:r w:rsidRPr="00653385">
        <w:rPr>
          <w:rFonts w:asciiTheme="minorHAnsi" w:hAnsiTheme="minorHAnsi" w:cstheme="minorHAnsi"/>
          <w:color w:val="000000"/>
          <w:sz w:val="22"/>
          <w:lang w:val="en"/>
        </w:rPr>
        <w:t xml:space="preserve"> black with a red top. These can be p</w:t>
      </w:r>
      <w:r>
        <w:rPr>
          <w:rFonts w:asciiTheme="minorHAnsi" w:hAnsiTheme="minorHAnsi" w:cstheme="minorHAnsi"/>
          <w:color w:val="000000"/>
          <w:sz w:val="22"/>
          <w:lang w:val="en"/>
        </w:rPr>
        <w:t xml:space="preserve">urchased from the Sports Centre </w:t>
      </w:r>
      <w:r w:rsidR="006813C2">
        <w:rPr>
          <w:rFonts w:asciiTheme="minorHAnsi" w:hAnsiTheme="minorHAnsi" w:cstheme="minorHAnsi"/>
          <w:color w:val="000000"/>
          <w:sz w:val="22"/>
          <w:lang w:val="en"/>
        </w:rPr>
        <w:t>$15.00</w:t>
      </w:r>
    </w:p>
    <w:p w:rsidR="00BE1675" w:rsidRDefault="00BE1675" w:rsidP="00BE1675">
      <w:pPr>
        <w:pStyle w:val="ecxmsolistparagraph"/>
        <w:tabs>
          <w:tab w:val="center" w:pos="3789"/>
          <w:tab w:val="right" w:pos="7579"/>
        </w:tabs>
        <w:spacing w:after="0"/>
        <w:rPr>
          <w:rFonts w:asciiTheme="minorHAnsi" w:hAnsiTheme="minorHAnsi" w:cstheme="minorHAnsi"/>
          <w:color w:val="000000"/>
          <w:sz w:val="22"/>
          <w:lang w:val="en"/>
        </w:rPr>
      </w:pPr>
    </w:p>
    <w:p w:rsidR="00BE1675" w:rsidRDefault="00BE1675" w:rsidP="00BE1675">
      <w:pPr>
        <w:pStyle w:val="ecxmsolistparagraph"/>
        <w:tabs>
          <w:tab w:val="center" w:pos="3789"/>
          <w:tab w:val="right" w:pos="7579"/>
        </w:tabs>
        <w:spacing w:after="0"/>
        <w:rPr>
          <w:rFonts w:asciiTheme="minorHAnsi" w:hAnsiTheme="minorHAnsi" w:cstheme="minorHAnsi"/>
          <w:color w:val="000000"/>
          <w:sz w:val="22"/>
          <w:lang w:val="en"/>
        </w:rPr>
      </w:pPr>
    </w:p>
    <w:p w:rsidR="00BE1675" w:rsidRPr="009A5326" w:rsidRDefault="00BE1675" w:rsidP="00BE1675">
      <w:pPr>
        <w:pStyle w:val="ecxmsolistparagraph"/>
        <w:tabs>
          <w:tab w:val="center" w:pos="3789"/>
          <w:tab w:val="right" w:pos="7579"/>
        </w:tabs>
        <w:spacing w:after="0"/>
        <w:jc w:val="center"/>
        <w:rPr>
          <w:rFonts w:asciiTheme="minorHAnsi" w:hAnsiTheme="minorHAnsi" w:cstheme="minorHAnsi"/>
          <w:i/>
          <w:color w:val="000000"/>
          <w:sz w:val="22"/>
          <w:lang w:val="en"/>
        </w:rPr>
      </w:pPr>
      <w:r w:rsidRPr="009A5326">
        <w:rPr>
          <w:rFonts w:asciiTheme="minorHAnsi" w:hAnsiTheme="minorHAnsi" w:cstheme="minorHAnsi"/>
          <w:i/>
          <w:color w:val="000000"/>
          <w:sz w:val="22"/>
          <w:lang w:val="en"/>
        </w:rPr>
        <w:t>To see photos of the uniforms, visit our website or Facebook</w:t>
      </w:r>
    </w:p>
    <w:p w:rsidR="00FD2B4D" w:rsidRDefault="00FD2B4D">
      <w:pPr>
        <w:rPr>
          <w:rFonts w:eastAsia="Times New Roman" w:cstheme="minorHAnsi"/>
          <w:b/>
          <w:sz w:val="32"/>
          <w:szCs w:val="24"/>
          <w:lang w:eastAsia="en-NZ"/>
        </w:rPr>
      </w:pPr>
      <w:r>
        <w:rPr>
          <w:rFonts w:cstheme="minorHAnsi"/>
          <w:b/>
          <w:sz w:val="32"/>
        </w:rPr>
        <w:br w:type="page"/>
      </w:r>
    </w:p>
    <w:p w:rsidR="00BE1675" w:rsidRDefault="00BE1675" w:rsidP="00BE1675">
      <w:pPr>
        <w:pStyle w:val="ecxmsolistparagraph"/>
        <w:tabs>
          <w:tab w:val="center" w:pos="3789"/>
          <w:tab w:val="right" w:pos="7579"/>
        </w:tabs>
        <w:jc w:val="center"/>
        <w:rPr>
          <w:rFonts w:asciiTheme="minorHAnsi" w:hAnsiTheme="minorHAnsi" w:cstheme="minorHAnsi"/>
          <w:b/>
          <w:sz w:val="32"/>
        </w:rPr>
      </w:pPr>
      <w:r w:rsidRPr="009663CE">
        <w:rPr>
          <w:rFonts w:asciiTheme="minorHAnsi" w:hAnsiTheme="minorHAnsi" w:cstheme="minorHAnsi"/>
          <w:b/>
          <w:sz w:val="32"/>
        </w:rPr>
        <w:lastRenderedPageBreak/>
        <w:t>Fees</w:t>
      </w:r>
    </w:p>
    <w:p w:rsidR="00BE1675" w:rsidRDefault="00BE1675" w:rsidP="00BE1675">
      <w:pPr>
        <w:pStyle w:val="ecxmsolistparagraph"/>
        <w:tabs>
          <w:tab w:val="center" w:pos="3789"/>
          <w:tab w:val="right" w:pos="7579"/>
        </w:tabs>
        <w:rPr>
          <w:rFonts w:asciiTheme="minorHAnsi" w:hAnsiTheme="minorHAnsi" w:cstheme="minorHAnsi"/>
          <w:sz w:val="22"/>
          <w:u w:val="single"/>
        </w:rPr>
      </w:pPr>
      <w:proofErr w:type="spellStart"/>
      <w:r w:rsidRPr="00A432CC">
        <w:rPr>
          <w:rFonts w:asciiTheme="minorHAnsi" w:hAnsiTheme="minorHAnsi" w:cstheme="minorHAnsi"/>
          <w:sz w:val="22"/>
        </w:rPr>
        <w:t>Jax</w:t>
      </w:r>
      <w:proofErr w:type="spellEnd"/>
      <w:r w:rsidRPr="00A432CC">
        <w:rPr>
          <w:rFonts w:asciiTheme="minorHAnsi" w:hAnsiTheme="minorHAnsi" w:cstheme="minorHAnsi"/>
          <w:sz w:val="22"/>
        </w:rPr>
        <w:t xml:space="preserve"> Smith is the SDHC Treasurer, her contact details are as follows:</w:t>
      </w:r>
      <w:r w:rsidRPr="00BE1675">
        <w:rPr>
          <w:rFonts w:asciiTheme="minorHAnsi" w:hAnsiTheme="minorHAnsi" w:cstheme="minorHAnsi"/>
          <w:sz w:val="22"/>
        </w:rPr>
        <w:t xml:space="preserve">  </w:t>
      </w:r>
      <w:hyperlink r:id="rId43" w:history="1">
        <w:r w:rsidR="0023351A" w:rsidRPr="006C142F">
          <w:rPr>
            <w:rStyle w:val="Hyperlink"/>
            <w:rFonts w:asciiTheme="minorHAnsi" w:hAnsiTheme="minorHAnsi" w:cstheme="minorHAnsi"/>
            <w:sz w:val="22"/>
          </w:rPr>
          <w:t>treasurer@sdhc.co.nz</w:t>
        </w:r>
      </w:hyperlink>
    </w:p>
    <w:p w:rsidR="00BE1675" w:rsidRDefault="00BE1675" w:rsidP="00BE1675">
      <w:pPr>
        <w:pStyle w:val="Default"/>
        <w:rPr>
          <w:b/>
          <w:sz w:val="22"/>
          <w:szCs w:val="22"/>
        </w:rPr>
      </w:pPr>
      <w:r w:rsidRPr="00A432CC">
        <w:rPr>
          <w:rFonts w:asciiTheme="minorHAnsi" w:hAnsiTheme="minorHAnsi" w:cstheme="minorHAnsi"/>
          <w:sz w:val="22"/>
          <w:szCs w:val="22"/>
          <w:u w:val="single"/>
        </w:rPr>
        <w:t>SDHC Account to pay fees directly into:</w:t>
      </w:r>
      <w:r w:rsidRPr="00A432CC">
        <w:rPr>
          <w:rFonts w:asciiTheme="minorHAnsi" w:hAnsiTheme="minorHAnsi" w:cstheme="minorHAnsi"/>
          <w:sz w:val="22"/>
          <w:szCs w:val="22"/>
        </w:rPr>
        <w:t xml:space="preserve">  </w:t>
      </w:r>
      <w:r w:rsidRPr="00A432CC">
        <w:rPr>
          <w:b/>
          <w:sz w:val="22"/>
          <w:szCs w:val="22"/>
        </w:rPr>
        <w:t xml:space="preserve">06 0217 0017591 00 </w:t>
      </w:r>
    </w:p>
    <w:p w:rsidR="00BE1675" w:rsidRPr="00A432CC" w:rsidRDefault="00BE1675" w:rsidP="00BE1675">
      <w:pPr>
        <w:pStyle w:val="Default"/>
        <w:rPr>
          <w:sz w:val="22"/>
          <w:szCs w:val="22"/>
        </w:rPr>
      </w:pPr>
    </w:p>
    <w:p w:rsidR="00BE1675" w:rsidRPr="00A432CC" w:rsidRDefault="00BE1675" w:rsidP="00BE1675">
      <w:pPr>
        <w:pStyle w:val="ecxmsolistparagraph"/>
        <w:tabs>
          <w:tab w:val="center" w:pos="3789"/>
          <w:tab w:val="right" w:pos="7579"/>
        </w:tabs>
        <w:rPr>
          <w:rFonts w:asciiTheme="minorHAnsi" w:hAnsiTheme="minorHAnsi" w:cstheme="minorHAnsi"/>
          <w:sz w:val="22"/>
        </w:rPr>
      </w:pPr>
      <w:r>
        <w:rPr>
          <w:rFonts w:asciiTheme="minorHAnsi" w:hAnsiTheme="minorHAnsi" w:cstheme="minorHAnsi"/>
          <w:sz w:val="22"/>
        </w:rPr>
        <w:t xml:space="preserve">Information on when and where to pay fees will be distributed to players via email, on our website, and at pre-season training/musters and trials.  </w:t>
      </w:r>
    </w:p>
    <w:p w:rsidR="0023351A" w:rsidRDefault="0023351A" w:rsidP="0023351A">
      <w:pPr>
        <w:rPr>
          <w:rFonts w:eastAsia="Times New Roman"/>
        </w:rPr>
      </w:pPr>
      <w:r>
        <w:rPr>
          <w:rFonts w:eastAsia="Times New Roman"/>
          <w:b/>
        </w:rPr>
        <w:t xml:space="preserve">                                                               </w:t>
      </w:r>
      <w:proofErr w:type="gramStart"/>
      <w:r w:rsidRPr="00D52417">
        <w:rPr>
          <w:rFonts w:eastAsia="Times New Roman"/>
          <w:b/>
        </w:rPr>
        <w:t>Fees for the 2017 season.</w:t>
      </w:r>
      <w:proofErr w:type="gramEnd"/>
      <w:r>
        <w:rPr>
          <w:rFonts w:eastAsia="Times New Roman"/>
        </w:rPr>
        <w:t xml:space="preserve"> </w:t>
      </w:r>
      <w:r>
        <w:rPr>
          <w:rFonts w:eastAsia="Times New Roman"/>
        </w:rPr>
        <w:br/>
        <w:t xml:space="preserve">Our aim this year is to have all club fees due to the AHA paid by 31st May which allows the Club to get a significant discount on fees. In order to do this, we are offering all senior </w:t>
      </w:r>
      <w:proofErr w:type="gramStart"/>
      <w:r>
        <w:rPr>
          <w:rFonts w:eastAsia="Times New Roman"/>
        </w:rPr>
        <w:t>players  a</w:t>
      </w:r>
      <w:proofErr w:type="gramEnd"/>
      <w:r>
        <w:rPr>
          <w:rFonts w:eastAsia="Times New Roman"/>
        </w:rPr>
        <w:t xml:space="preserve"> discount if their fees are paid in full by 20th May, or if a payment plan is in place with the club treasurer by 31st March. </w:t>
      </w:r>
      <w:r>
        <w:rPr>
          <w:rFonts w:eastAsia="Times New Roman"/>
        </w:rPr>
        <w:br/>
      </w:r>
      <w:r>
        <w:rPr>
          <w:rFonts w:eastAsia="Times New Roman"/>
        </w:rPr>
        <w:br/>
      </w:r>
      <w:r w:rsidRPr="00D52417">
        <w:rPr>
          <w:rFonts w:eastAsia="Times New Roman"/>
          <w:b/>
        </w:rPr>
        <w:t>Senior players</w:t>
      </w:r>
      <w:r>
        <w:rPr>
          <w:rFonts w:eastAsia="Times New Roman"/>
        </w:rPr>
        <w:t xml:space="preserve"> must pay 60% before the first weekend (by 31st March) with the remaining 40% paid by 20th May. Failure to do so </w:t>
      </w:r>
      <w:proofErr w:type="gramStart"/>
      <w:r>
        <w:rPr>
          <w:rFonts w:eastAsia="Times New Roman"/>
        </w:rPr>
        <w:t>means</w:t>
      </w:r>
      <w:proofErr w:type="gramEnd"/>
      <w:r>
        <w:rPr>
          <w:rFonts w:eastAsia="Times New Roman"/>
        </w:rPr>
        <w:t xml:space="preserve"> the fees will revert to the non- discounted amount.  A Payment plan can be made with the </w:t>
      </w:r>
      <w:proofErr w:type="gramStart"/>
      <w:r>
        <w:rPr>
          <w:rFonts w:eastAsia="Times New Roman"/>
        </w:rPr>
        <w:t xml:space="preserve">treasurer  </w:t>
      </w:r>
      <w:proofErr w:type="gramEnd"/>
      <w:r>
        <w:fldChar w:fldCharType="begin"/>
      </w:r>
      <w:r>
        <w:instrText xml:space="preserve"> HYPERLINK "mailto:Treasurer@sdhc.co.nz" </w:instrText>
      </w:r>
      <w:r>
        <w:fldChar w:fldCharType="separate"/>
      </w:r>
      <w:r w:rsidRPr="00002C6E">
        <w:rPr>
          <w:rStyle w:val="Hyperlink"/>
          <w:rFonts w:eastAsia="Times New Roman"/>
        </w:rPr>
        <w:t>Treasurer@sdhc.co.nz</w:t>
      </w:r>
      <w:r>
        <w:rPr>
          <w:rStyle w:val="Hyperlink"/>
          <w:rFonts w:eastAsia="Times New Roman"/>
        </w:rPr>
        <w:fldChar w:fldCharType="end"/>
      </w:r>
      <w:r>
        <w:rPr>
          <w:rFonts w:eastAsia="Times New Roman"/>
        </w:rPr>
        <w:t xml:space="preserve"> </w:t>
      </w:r>
      <w:r w:rsidRPr="009B2B38">
        <w:rPr>
          <w:rFonts w:eastAsia="Times New Roman"/>
          <w:color w:val="FF0000"/>
        </w:rPr>
        <w:t>before  31</w:t>
      </w:r>
      <w:r w:rsidRPr="009B2B38">
        <w:rPr>
          <w:rFonts w:eastAsia="Times New Roman"/>
          <w:color w:val="FF0000"/>
          <w:vertAlign w:val="superscript"/>
        </w:rPr>
        <w:t>st</w:t>
      </w:r>
      <w:r w:rsidRPr="009B2B38">
        <w:rPr>
          <w:rFonts w:eastAsia="Times New Roman"/>
          <w:color w:val="FF0000"/>
        </w:rPr>
        <w:t xml:space="preserve"> March</w:t>
      </w:r>
      <w:r>
        <w:rPr>
          <w:rFonts w:eastAsia="Times New Roman"/>
        </w:rPr>
        <w:t xml:space="preserve"> if you wish to pay in instalments  and  pay only the reduced amount.</w:t>
      </w:r>
    </w:p>
    <w:p w:rsidR="0023351A" w:rsidRDefault="0023351A" w:rsidP="0023351A">
      <w:pPr>
        <w:rPr>
          <w:rFonts w:eastAsia="Times New Roman"/>
        </w:rPr>
      </w:pPr>
      <w:r>
        <w:rPr>
          <w:rFonts w:eastAsia="Times New Roman"/>
        </w:rPr>
        <w:br/>
      </w:r>
      <w:r w:rsidRPr="00D52417">
        <w:rPr>
          <w:rFonts w:eastAsia="Times New Roman"/>
          <w:b/>
        </w:rPr>
        <w:t xml:space="preserve">Senior grades </w:t>
      </w:r>
      <w:r>
        <w:rPr>
          <w:rFonts w:eastAsia="Times New Roman"/>
          <w:b/>
        </w:rPr>
        <w:t>(</w:t>
      </w:r>
      <w:r w:rsidRPr="00D52417">
        <w:rPr>
          <w:rFonts w:eastAsia="Times New Roman"/>
          <w:b/>
        </w:rPr>
        <w:t>Premier to Division 4)</w:t>
      </w:r>
      <w:r>
        <w:rPr>
          <w:rFonts w:eastAsia="Times New Roman"/>
        </w:rPr>
        <w:t xml:space="preserve"> </w:t>
      </w:r>
      <w:r>
        <w:rPr>
          <w:rFonts w:eastAsia="Times New Roman"/>
        </w:rPr>
        <w:br/>
        <w:t xml:space="preserve">$465.  Reduced to $395  </w:t>
      </w:r>
    </w:p>
    <w:p w:rsidR="0023351A" w:rsidRDefault="0023351A" w:rsidP="0023351A">
      <w:pPr>
        <w:rPr>
          <w:rFonts w:eastAsia="Times New Roman"/>
        </w:rPr>
      </w:pPr>
      <w:r>
        <w:rPr>
          <w:rFonts w:eastAsia="Times New Roman"/>
        </w:rPr>
        <w:t>Due by 31 March $</w:t>
      </w:r>
      <w:proofErr w:type="gramStart"/>
      <w:r>
        <w:rPr>
          <w:rFonts w:eastAsia="Times New Roman"/>
        </w:rPr>
        <w:t>240 ,</w:t>
      </w:r>
      <w:proofErr w:type="gramEnd"/>
      <w:r>
        <w:rPr>
          <w:rFonts w:eastAsia="Times New Roman"/>
        </w:rPr>
        <w:t xml:space="preserve">  $155 paid by 20th May.</w:t>
      </w:r>
    </w:p>
    <w:p w:rsidR="0023351A" w:rsidRPr="00D52417" w:rsidRDefault="0023351A" w:rsidP="0023351A">
      <w:pPr>
        <w:rPr>
          <w:rFonts w:eastAsia="Times New Roman"/>
          <w:b/>
        </w:rPr>
      </w:pPr>
      <w:r w:rsidRPr="00D52417">
        <w:rPr>
          <w:rFonts w:eastAsia="Times New Roman"/>
          <w:b/>
        </w:rPr>
        <w:t>Youth players</w:t>
      </w:r>
      <w:r>
        <w:rPr>
          <w:rFonts w:eastAsia="Times New Roman"/>
          <w:b/>
        </w:rPr>
        <w:t xml:space="preserve"> </w:t>
      </w:r>
      <w:proofErr w:type="gramStart"/>
      <w:r>
        <w:rPr>
          <w:rFonts w:eastAsia="Times New Roman"/>
          <w:b/>
        </w:rPr>
        <w:t>( still</w:t>
      </w:r>
      <w:proofErr w:type="gramEnd"/>
      <w:r>
        <w:rPr>
          <w:rFonts w:eastAsia="Times New Roman"/>
          <w:b/>
        </w:rPr>
        <w:t xml:space="preserve"> at  secondary school)</w:t>
      </w:r>
      <w:r w:rsidRPr="00D52417">
        <w:rPr>
          <w:rFonts w:eastAsia="Times New Roman"/>
          <w:b/>
        </w:rPr>
        <w:t xml:space="preserve"> in senior grades </w:t>
      </w:r>
    </w:p>
    <w:p w:rsidR="0023351A" w:rsidRDefault="0023351A" w:rsidP="0023351A">
      <w:pPr>
        <w:rPr>
          <w:rFonts w:eastAsia="Times New Roman"/>
        </w:rPr>
      </w:pPr>
      <w:r>
        <w:rPr>
          <w:rFonts w:eastAsia="Times New Roman"/>
        </w:rPr>
        <w:t xml:space="preserve">$365 Reduced to $295 </w:t>
      </w:r>
    </w:p>
    <w:p w:rsidR="0023351A" w:rsidRDefault="0023351A" w:rsidP="0023351A">
      <w:pPr>
        <w:rPr>
          <w:rFonts w:eastAsia="Times New Roman"/>
        </w:rPr>
      </w:pPr>
      <w:r>
        <w:rPr>
          <w:rFonts w:eastAsia="Times New Roman"/>
        </w:rPr>
        <w:t xml:space="preserve"> Paid by 31 March $180. Paid by 20 May $115</w:t>
      </w:r>
    </w:p>
    <w:p w:rsidR="0023351A" w:rsidRDefault="0023351A" w:rsidP="0023351A">
      <w:pPr>
        <w:rPr>
          <w:rFonts w:eastAsia="Times New Roman"/>
        </w:rPr>
      </w:pPr>
      <w:r>
        <w:rPr>
          <w:rFonts w:eastAsia="Times New Roman"/>
        </w:rPr>
        <w:t xml:space="preserve">Youth and Junior fees are to be paid in full before the first playing weekend to get the discount. A Payment plan can be made with the treasurer </w:t>
      </w:r>
      <w:hyperlink r:id="rId44" w:history="1">
        <w:r w:rsidRPr="00002C6E">
          <w:rPr>
            <w:rStyle w:val="Hyperlink"/>
            <w:rFonts w:eastAsia="Times New Roman"/>
          </w:rPr>
          <w:t>Treasurer@sdhc.co.nz</w:t>
        </w:r>
      </w:hyperlink>
      <w:r>
        <w:rPr>
          <w:rFonts w:eastAsia="Times New Roman"/>
        </w:rPr>
        <w:t xml:space="preserve">  but this must be in </w:t>
      </w:r>
      <w:proofErr w:type="gramStart"/>
      <w:r>
        <w:rPr>
          <w:rFonts w:eastAsia="Times New Roman"/>
        </w:rPr>
        <w:t>place  before</w:t>
      </w:r>
      <w:proofErr w:type="gramEnd"/>
      <w:r>
        <w:rPr>
          <w:rFonts w:eastAsia="Times New Roman"/>
        </w:rPr>
        <w:t xml:space="preserve"> the 30</w:t>
      </w:r>
      <w:r w:rsidRPr="00D52417">
        <w:rPr>
          <w:rFonts w:eastAsia="Times New Roman"/>
          <w:vertAlign w:val="superscript"/>
        </w:rPr>
        <w:t>th</w:t>
      </w:r>
      <w:r>
        <w:rPr>
          <w:rFonts w:eastAsia="Times New Roman"/>
        </w:rPr>
        <w:t xml:space="preserve"> April</w:t>
      </w:r>
    </w:p>
    <w:p w:rsidR="0023351A" w:rsidRPr="00D52417" w:rsidRDefault="0023351A" w:rsidP="0023351A">
      <w:pPr>
        <w:rPr>
          <w:rFonts w:eastAsia="Times New Roman"/>
          <w:b/>
        </w:rPr>
      </w:pPr>
      <w:r w:rsidRPr="00D52417">
        <w:rPr>
          <w:rFonts w:eastAsia="Times New Roman"/>
          <w:b/>
        </w:rPr>
        <w:t>Youth</w:t>
      </w:r>
    </w:p>
    <w:p w:rsidR="0023351A" w:rsidRDefault="0023351A" w:rsidP="0023351A">
      <w:pPr>
        <w:rPr>
          <w:rFonts w:eastAsia="Times New Roman"/>
        </w:rPr>
      </w:pPr>
      <w:r>
        <w:rPr>
          <w:rFonts w:eastAsia="Times New Roman"/>
        </w:rPr>
        <w:t>$265 reduced to $205, if paid in full by 1 May</w:t>
      </w:r>
    </w:p>
    <w:p w:rsidR="0023351A" w:rsidRPr="00D52417" w:rsidRDefault="0023351A" w:rsidP="0023351A">
      <w:pPr>
        <w:rPr>
          <w:rFonts w:eastAsia="Times New Roman"/>
          <w:b/>
        </w:rPr>
      </w:pPr>
      <w:r w:rsidRPr="00D52417">
        <w:rPr>
          <w:rFonts w:eastAsia="Times New Roman"/>
          <w:b/>
        </w:rPr>
        <w:t>Junior</w:t>
      </w:r>
    </w:p>
    <w:p w:rsidR="0023351A" w:rsidRDefault="0023351A" w:rsidP="0023351A">
      <w:pPr>
        <w:rPr>
          <w:rFonts w:eastAsia="Times New Roman"/>
        </w:rPr>
      </w:pPr>
      <w:r>
        <w:rPr>
          <w:rFonts w:eastAsia="Times New Roman"/>
        </w:rPr>
        <w:t>$160 reduced to $130 if paid in full before 1 May</w:t>
      </w:r>
    </w:p>
    <w:p w:rsidR="0023351A" w:rsidRPr="00D52417" w:rsidRDefault="0023351A" w:rsidP="0023351A">
      <w:pPr>
        <w:rPr>
          <w:rFonts w:eastAsia="Times New Roman"/>
          <w:b/>
        </w:rPr>
      </w:pPr>
    </w:p>
    <w:p w:rsidR="0023351A" w:rsidRPr="00D52417" w:rsidRDefault="0023351A" w:rsidP="0023351A">
      <w:pPr>
        <w:rPr>
          <w:rFonts w:eastAsia="Times New Roman"/>
          <w:b/>
        </w:rPr>
      </w:pPr>
      <w:r w:rsidRPr="00D52417">
        <w:rPr>
          <w:rFonts w:eastAsia="Times New Roman"/>
          <w:b/>
        </w:rPr>
        <w:t>Fun Sticks</w:t>
      </w:r>
    </w:p>
    <w:p w:rsidR="0023351A" w:rsidRDefault="0023351A" w:rsidP="0023351A">
      <w:pPr>
        <w:rPr>
          <w:rFonts w:eastAsia="Times New Roman"/>
        </w:rPr>
      </w:pPr>
      <w:r>
        <w:rPr>
          <w:rFonts w:eastAsia="Times New Roman"/>
        </w:rPr>
        <w:t>$105 reduced to $80 if paid in full before 1 May</w:t>
      </w:r>
    </w:p>
    <w:p w:rsidR="0023351A" w:rsidRDefault="0023351A" w:rsidP="0023351A">
      <w:pPr>
        <w:rPr>
          <w:rFonts w:eastAsia="Times New Roman"/>
        </w:rPr>
      </w:pPr>
    </w:p>
    <w:p w:rsidR="0023351A" w:rsidRDefault="0023351A" w:rsidP="0023351A">
      <w:pPr>
        <w:rPr>
          <w:rFonts w:eastAsia="Times New Roman"/>
        </w:rPr>
      </w:pPr>
      <w:r w:rsidRPr="00D52417">
        <w:rPr>
          <w:rFonts w:eastAsia="Times New Roman"/>
          <w:b/>
        </w:rPr>
        <w:t>Note</w:t>
      </w:r>
      <w:r>
        <w:rPr>
          <w:rFonts w:eastAsia="Times New Roman"/>
        </w:rPr>
        <w:t xml:space="preserve"> junior and youth fees  includes $20 prize giving costs </w:t>
      </w:r>
      <w:proofErr w:type="spellStart"/>
      <w:r>
        <w:rPr>
          <w:rFonts w:eastAsia="Times New Roman"/>
        </w:rPr>
        <w:t>en</w:t>
      </w:r>
      <w:proofErr w:type="spellEnd"/>
      <w:r>
        <w:rPr>
          <w:rFonts w:eastAsia="Times New Roman"/>
        </w:rPr>
        <w:t xml:space="preserve"> lieu of fundraising initiatives held in previous years. Team photos are not included)</w:t>
      </w:r>
    </w:p>
    <w:p w:rsidR="00ED3C47" w:rsidRDefault="00ED3C47" w:rsidP="007D47B0"/>
    <w:p w:rsidR="00A3122E" w:rsidRDefault="00A3122E" w:rsidP="00A3122E">
      <w:pPr>
        <w:jc w:val="center"/>
        <w:rPr>
          <w:b/>
          <w:sz w:val="32"/>
        </w:rPr>
      </w:pPr>
      <w:r w:rsidRPr="00944EE5">
        <w:rPr>
          <w:b/>
          <w:sz w:val="32"/>
        </w:rPr>
        <w:t>Auckland Hockey Turf Addresses</w:t>
      </w:r>
    </w:p>
    <w:tbl>
      <w:tblPr>
        <w:tblStyle w:val="TableGrid"/>
        <w:tblW w:w="5000" w:type="pct"/>
        <w:tblLook w:val="04A0" w:firstRow="1" w:lastRow="0" w:firstColumn="1" w:lastColumn="0" w:noHBand="0" w:noVBand="1"/>
      </w:tblPr>
      <w:tblGrid>
        <w:gridCol w:w="1423"/>
        <w:gridCol w:w="1296"/>
        <w:gridCol w:w="1593"/>
        <w:gridCol w:w="2758"/>
        <w:gridCol w:w="3010"/>
      </w:tblGrid>
      <w:tr w:rsidR="001907B6" w:rsidRPr="00E72CB4" w:rsidTr="0023351A">
        <w:tc>
          <w:tcPr>
            <w:tcW w:w="706" w:type="pct"/>
          </w:tcPr>
          <w:p w:rsidR="001907B6" w:rsidRPr="00E72CB4" w:rsidRDefault="001907B6" w:rsidP="0023351A">
            <w:pPr>
              <w:jc w:val="center"/>
              <w:rPr>
                <w:b/>
                <w:sz w:val="24"/>
              </w:rPr>
            </w:pPr>
            <w:r w:rsidRPr="00E72CB4">
              <w:rPr>
                <w:b/>
                <w:sz w:val="24"/>
              </w:rPr>
              <w:t>Shorthand Name on Draw</w:t>
            </w:r>
          </w:p>
        </w:tc>
        <w:tc>
          <w:tcPr>
            <w:tcW w:w="643" w:type="pct"/>
          </w:tcPr>
          <w:p w:rsidR="001907B6" w:rsidRPr="00E72CB4" w:rsidRDefault="001907B6" w:rsidP="0023351A">
            <w:pPr>
              <w:jc w:val="center"/>
              <w:rPr>
                <w:b/>
                <w:sz w:val="24"/>
              </w:rPr>
            </w:pPr>
            <w:r>
              <w:rPr>
                <w:b/>
                <w:sz w:val="24"/>
              </w:rPr>
              <w:t>Grade</w:t>
            </w:r>
          </w:p>
        </w:tc>
        <w:tc>
          <w:tcPr>
            <w:tcW w:w="790" w:type="pct"/>
          </w:tcPr>
          <w:p w:rsidR="001907B6" w:rsidRPr="00E72CB4" w:rsidRDefault="001907B6" w:rsidP="0023351A">
            <w:pPr>
              <w:jc w:val="center"/>
              <w:rPr>
                <w:b/>
                <w:sz w:val="24"/>
              </w:rPr>
            </w:pPr>
            <w:r w:rsidRPr="00E72CB4">
              <w:rPr>
                <w:b/>
                <w:sz w:val="24"/>
              </w:rPr>
              <w:t>Name</w:t>
            </w:r>
          </w:p>
        </w:tc>
        <w:tc>
          <w:tcPr>
            <w:tcW w:w="1368" w:type="pct"/>
          </w:tcPr>
          <w:p w:rsidR="001907B6" w:rsidRPr="00E72CB4" w:rsidRDefault="001907B6" w:rsidP="0023351A">
            <w:pPr>
              <w:jc w:val="center"/>
              <w:rPr>
                <w:b/>
                <w:sz w:val="24"/>
              </w:rPr>
            </w:pPr>
            <w:r w:rsidRPr="00E72CB4">
              <w:rPr>
                <w:b/>
                <w:sz w:val="24"/>
              </w:rPr>
              <w:t>Address</w:t>
            </w:r>
          </w:p>
        </w:tc>
        <w:tc>
          <w:tcPr>
            <w:tcW w:w="1493" w:type="pct"/>
          </w:tcPr>
          <w:p w:rsidR="001907B6" w:rsidRPr="00E72CB4" w:rsidRDefault="001907B6" w:rsidP="0023351A">
            <w:pPr>
              <w:jc w:val="center"/>
              <w:rPr>
                <w:b/>
                <w:sz w:val="24"/>
              </w:rPr>
            </w:pPr>
            <w:r>
              <w:rPr>
                <w:b/>
                <w:sz w:val="24"/>
              </w:rPr>
              <w:t>Where to find the match card (Senior/Youth only)</w:t>
            </w:r>
          </w:p>
        </w:tc>
      </w:tr>
      <w:tr w:rsidR="001907B6" w:rsidRPr="00310F27" w:rsidTr="0023351A">
        <w:tc>
          <w:tcPr>
            <w:tcW w:w="706" w:type="pct"/>
          </w:tcPr>
          <w:p w:rsidR="001907B6" w:rsidRPr="00310F27" w:rsidRDefault="001907B6" w:rsidP="0023351A">
            <w:pPr>
              <w:rPr>
                <w:rFonts w:cstheme="minorHAnsi"/>
                <w:sz w:val="20"/>
                <w:szCs w:val="20"/>
              </w:rPr>
            </w:pPr>
            <w:r w:rsidRPr="00310F27">
              <w:rPr>
                <w:rFonts w:cstheme="minorHAnsi"/>
                <w:sz w:val="20"/>
                <w:szCs w:val="20"/>
              </w:rPr>
              <w:t>Avondale</w:t>
            </w:r>
          </w:p>
        </w:tc>
        <w:tc>
          <w:tcPr>
            <w:tcW w:w="643" w:type="pct"/>
          </w:tcPr>
          <w:p w:rsidR="001907B6" w:rsidRPr="00310F27" w:rsidRDefault="001907B6" w:rsidP="0023351A">
            <w:pPr>
              <w:rPr>
                <w:rFonts w:cstheme="minorHAnsi"/>
                <w:sz w:val="20"/>
                <w:szCs w:val="20"/>
              </w:rPr>
            </w:pPr>
            <w:r w:rsidRPr="00310F27">
              <w:rPr>
                <w:rFonts w:cstheme="minorHAnsi"/>
                <w:sz w:val="20"/>
                <w:szCs w:val="20"/>
              </w:rPr>
              <w:t>Senior, Youth, Junior</w:t>
            </w:r>
          </w:p>
        </w:tc>
        <w:tc>
          <w:tcPr>
            <w:tcW w:w="790" w:type="pct"/>
          </w:tcPr>
          <w:p w:rsidR="001907B6" w:rsidRPr="00310F27" w:rsidRDefault="001907B6" w:rsidP="0023351A">
            <w:pPr>
              <w:rPr>
                <w:rFonts w:cstheme="minorHAnsi"/>
                <w:sz w:val="20"/>
                <w:szCs w:val="20"/>
              </w:rPr>
            </w:pPr>
            <w:r w:rsidRPr="00310F27">
              <w:rPr>
                <w:rFonts w:cstheme="minorHAnsi"/>
                <w:sz w:val="20"/>
                <w:szCs w:val="20"/>
              </w:rPr>
              <w:t xml:space="preserve">Avondale College Turf </w:t>
            </w:r>
          </w:p>
        </w:tc>
        <w:tc>
          <w:tcPr>
            <w:tcW w:w="1368" w:type="pct"/>
          </w:tcPr>
          <w:p w:rsidR="001907B6" w:rsidRPr="00310F27" w:rsidRDefault="001907B6" w:rsidP="0023351A">
            <w:pPr>
              <w:rPr>
                <w:rFonts w:cstheme="minorHAnsi"/>
                <w:sz w:val="20"/>
                <w:szCs w:val="20"/>
              </w:rPr>
            </w:pPr>
            <w:r w:rsidRPr="00310F27">
              <w:rPr>
                <w:rFonts w:cstheme="minorHAnsi"/>
                <w:sz w:val="20"/>
                <w:szCs w:val="20"/>
              </w:rPr>
              <w:t>Entry off Rosebank Rd, Avondale College Gate 3</w:t>
            </w:r>
          </w:p>
        </w:tc>
        <w:tc>
          <w:tcPr>
            <w:tcW w:w="1493" w:type="pct"/>
          </w:tcPr>
          <w:p w:rsidR="001907B6" w:rsidRPr="00310F27" w:rsidRDefault="001907B6" w:rsidP="0023351A">
            <w:pPr>
              <w:rPr>
                <w:rFonts w:cstheme="minorHAnsi"/>
                <w:sz w:val="20"/>
                <w:szCs w:val="20"/>
              </w:rPr>
            </w:pPr>
            <w:r w:rsidRPr="00310F27">
              <w:rPr>
                <w:rFonts w:cstheme="minorHAnsi"/>
                <w:sz w:val="20"/>
                <w:szCs w:val="20"/>
              </w:rPr>
              <w:t>Upstairs in the bar/café area, right next to the café window</w:t>
            </w:r>
          </w:p>
        </w:tc>
      </w:tr>
      <w:tr w:rsidR="001907B6" w:rsidRPr="00310F27" w:rsidTr="0023351A">
        <w:tc>
          <w:tcPr>
            <w:tcW w:w="706" w:type="pct"/>
          </w:tcPr>
          <w:p w:rsidR="001907B6" w:rsidRPr="00310F27" w:rsidRDefault="00D706B1" w:rsidP="00D706B1">
            <w:pPr>
              <w:rPr>
                <w:rFonts w:cstheme="minorHAnsi"/>
                <w:sz w:val="20"/>
                <w:szCs w:val="20"/>
              </w:rPr>
            </w:pPr>
            <w:r>
              <w:rPr>
                <w:rFonts w:cstheme="minorHAnsi"/>
                <w:sz w:val="20"/>
                <w:szCs w:val="20"/>
              </w:rPr>
              <w:t>Hell 1</w:t>
            </w:r>
            <w:r w:rsidR="001907B6" w:rsidRPr="00310F27">
              <w:rPr>
                <w:rFonts w:cstheme="minorHAnsi"/>
                <w:sz w:val="20"/>
                <w:szCs w:val="20"/>
              </w:rPr>
              <w:t xml:space="preserve"> (RHS) / </w:t>
            </w:r>
            <w:r>
              <w:rPr>
                <w:rFonts w:cstheme="minorHAnsi"/>
                <w:sz w:val="20"/>
                <w:szCs w:val="20"/>
              </w:rPr>
              <w:t>Hell 2</w:t>
            </w:r>
            <w:r w:rsidR="001907B6" w:rsidRPr="00310F27">
              <w:rPr>
                <w:rFonts w:cstheme="minorHAnsi"/>
                <w:sz w:val="20"/>
                <w:szCs w:val="20"/>
              </w:rPr>
              <w:t xml:space="preserve"> (LHS)</w:t>
            </w:r>
          </w:p>
        </w:tc>
        <w:tc>
          <w:tcPr>
            <w:tcW w:w="643" w:type="pct"/>
          </w:tcPr>
          <w:p w:rsidR="001907B6" w:rsidRPr="00310F27" w:rsidRDefault="001907B6" w:rsidP="0023351A">
            <w:pPr>
              <w:rPr>
                <w:rFonts w:cstheme="minorHAnsi"/>
                <w:sz w:val="20"/>
                <w:szCs w:val="20"/>
              </w:rPr>
            </w:pPr>
            <w:r w:rsidRPr="00310F27">
              <w:rPr>
                <w:rFonts w:cstheme="minorHAnsi"/>
                <w:sz w:val="20"/>
                <w:szCs w:val="20"/>
              </w:rPr>
              <w:t>Senior, Youth, Junior</w:t>
            </w:r>
          </w:p>
        </w:tc>
        <w:tc>
          <w:tcPr>
            <w:tcW w:w="790" w:type="pct"/>
          </w:tcPr>
          <w:p w:rsidR="001907B6" w:rsidRPr="00310F27" w:rsidRDefault="001907B6" w:rsidP="0023351A">
            <w:pPr>
              <w:rPr>
                <w:rFonts w:cstheme="minorHAnsi"/>
                <w:sz w:val="20"/>
                <w:szCs w:val="20"/>
              </w:rPr>
            </w:pPr>
            <w:r w:rsidRPr="00310F27">
              <w:rPr>
                <w:rFonts w:cstheme="minorHAnsi"/>
                <w:sz w:val="20"/>
                <w:szCs w:val="20"/>
              </w:rPr>
              <w:t>Lloyd Elsmore Hockey Stadium</w:t>
            </w:r>
          </w:p>
        </w:tc>
        <w:tc>
          <w:tcPr>
            <w:tcW w:w="1368" w:type="pct"/>
          </w:tcPr>
          <w:p w:rsidR="001907B6" w:rsidRPr="00310F27" w:rsidRDefault="001907B6" w:rsidP="0023351A">
            <w:pPr>
              <w:rPr>
                <w:rFonts w:cstheme="minorHAnsi"/>
                <w:sz w:val="20"/>
                <w:szCs w:val="20"/>
              </w:rPr>
            </w:pPr>
            <w:r w:rsidRPr="00310F27">
              <w:rPr>
                <w:rFonts w:cstheme="minorHAnsi"/>
                <w:sz w:val="20"/>
                <w:szCs w:val="20"/>
              </w:rPr>
              <w:t xml:space="preserve">Entry off Cascades Rd, Pakuranga </w:t>
            </w:r>
          </w:p>
          <w:p w:rsidR="001907B6" w:rsidRPr="00310F27" w:rsidRDefault="001907B6" w:rsidP="0023351A">
            <w:pPr>
              <w:rPr>
                <w:rFonts w:cstheme="minorHAnsi"/>
                <w:sz w:val="20"/>
                <w:szCs w:val="20"/>
              </w:rPr>
            </w:pPr>
          </w:p>
        </w:tc>
        <w:tc>
          <w:tcPr>
            <w:tcW w:w="1493" w:type="pct"/>
          </w:tcPr>
          <w:p w:rsidR="001907B6" w:rsidRPr="00310F27" w:rsidRDefault="001907B6" w:rsidP="0023351A">
            <w:pPr>
              <w:rPr>
                <w:rFonts w:cstheme="minorHAnsi"/>
                <w:sz w:val="20"/>
                <w:szCs w:val="20"/>
              </w:rPr>
            </w:pPr>
            <w:r w:rsidRPr="00310F27">
              <w:rPr>
                <w:rFonts w:cstheme="minorHAnsi"/>
                <w:sz w:val="20"/>
                <w:szCs w:val="20"/>
              </w:rPr>
              <w:t xml:space="preserve">Upstairs on the wall right in the middle of the main area </w:t>
            </w:r>
          </w:p>
        </w:tc>
      </w:tr>
      <w:tr w:rsidR="001907B6" w:rsidRPr="00310F27" w:rsidTr="0023351A">
        <w:tc>
          <w:tcPr>
            <w:tcW w:w="706" w:type="pct"/>
          </w:tcPr>
          <w:p w:rsidR="001907B6" w:rsidRPr="00310F27" w:rsidRDefault="001907B6" w:rsidP="0023351A">
            <w:pPr>
              <w:rPr>
                <w:rFonts w:cstheme="minorHAnsi"/>
                <w:sz w:val="20"/>
                <w:szCs w:val="20"/>
              </w:rPr>
            </w:pPr>
            <w:r w:rsidRPr="00310F27">
              <w:rPr>
                <w:rFonts w:cstheme="minorHAnsi"/>
                <w:sz w:val="20"/>
                <w:szCs w:val="20"/>
              </w:rPr>
              <w:t>PSCCT</w:t>
            </w:r>
          </w:p>
        </w:tc>
        <w:tc>
          <w:tcPr>
            <w:tcW w:w="643" w:type="pct"/>
          </w:tcPr>
          <w:p w:rsidR="001907B6" w:rsidRPr="00310F27" w:rsidRDefault="001907B6" w:rsidP="0023351A">
            <w:pPr>
              <w:rPr>
                <w:rFonts w:cstheme="minorHAnsi"/>
                <w:sz w:val="20"/>
                <w:szCs w:val="20"/>
              </w:rPr>
            </w:pPr>
            <w:r w:rsidRPr="00310F27">
              <w:rPr>
                <w:rFonts w:cstheme="minorHAnsi"/>
                <w:sz w:val="20"/>
                <w:szCs w:val="20"/>
              </w:rPr>
              <w:t>Senior, Youth, Junior</w:t>
            </w:r>
          </w:p>
        </w:tc>
        <w:tc>
          <w:tcPr>
            <w:tcW w:w="790" w:type="pct"/>
          </w:tcPr>
          <w:p w:rsidR="001907B6" w:rsidRPr="00310F27" w:rsidRDefault="001907B6" w:rsidP="0023351A">
            <w:pPr>
              <w:rPr>
                <w:rFonts w:cstheme="minorHAnsi"/>
                <w:sz w:val="20"/>
                <w:szCs w:val="20"/>
              </w:rPr>
            </w:pPr>
            <w:r w:rsidRPr="00310F27">
              <w:rPr>
                <w:rFonts w:cstheme="minorHAnsi"/>
                <w:sz w:val="20"/>
                <w:szCs w:val="20"/>
              </w:rPr>
              <w:t>Papatoetoe Sports Centre</w:t>
            </w:r>
          </w:p>
        </w:tc>
        <w:tc>
          <w:tcPr>
            <w:tcW w:w="1368" w:type="pct"/>
          </w:tcPr>
          <w:p w:rsidR="001907B6" w:rsidRPr="00310F27" w:rsidRDefault="001907B6" w:rsidP="0023351A">
            <w:pPr>
              <w:rPr>
                <w:rFonts w:cstheme="minorHAnsi"/>
                <w:sz w:val="20"/>
                <w:szCs w:val="20"/>
              </w:rPr>
            </w:pPr>
            <w:r w:rsidRPr="00310F27">
              <w:rPr>
                <w:rFonts w:cstheme="minorHAnsi"/>
                <w:sz w:val="20"/>
                <w:szCs w:val="20"/>
              </w:rPr>
              <w:t>Sutton Crescent, Papatoetoe</w:t>
            </w:r>
          </w:p>
          <w:p w:rsidR="001907B6" w:rsidRPr="00310F27" w:rsidRDefault="001907B6" w:rsidP="0023351A">
            <w:pPr>
              <w:rPr>
                <w:rFonts w:cstheme="minorHAnsi"/>
                <w:sz w:val="20"/>
                <w:szCs w:val="20"/>
              </w:rPr>
            </w:pPr>
          </w:p>
        </w:tc>
        <w:tc>
          <w:tcPr>
            <w:tcW w:w="1493" w:type="pct"/>
          </w:tcPr>
          <w:p w:rsidR="001907B6" w:rsidRPr="00310F27" w:rsidRDefault="001907B6" w:rsidP="0023351A">
            <w:pPr>
              <w:rPr>
                <w:rFonts w:cstheme="minorHAnsi"/>
                <w:sz w:val="20"/>
                <w:szCs w:val="20"/>
              </w:rPr>
            </w:pPr>
            <w:r w:rsidRPr="00310F27">
              <w:rPr>
                <w:rFonts w:cstheme="minorHAnsi"/>
                <w:sz w:val="20"/>
                <w:szCs w:val="20"/>
              </w:rPr>
              <w:t>In the Referee’s dugout (smaller dugout between the 2 team dugouts)</w:t>
            </w:r>
          </w:p>
        </w:tc>
      </w:tr>
      <w:tr w:rsidR="001907B6" w:rsidRPr="00310F27" w:rsidTr="0023351A">
        <w:tc>
          <w:tcPr>
            <w:tcW w:w="706" w:type="pct"/>
          </w:tcPr>
          <w:p w:rsidR="001907B6" w:rsidRPr="00310F27" w:rsidRDefault="001907B6" w:rsidP="0023351A">
            <w:pPr>
              <w:rPr>
                <w:rFonts w:cstheme="minorHAnsi"/>
                <w:sz w:val="20"/>
                <w:szCs w:val="20"/>
              </w:rPr>
            </w:pPr>
            <w:r w:rsidRPr="00310F27">
              <w:rPr>
                <w:rFonts w:cstheme="minorHAnsi"/>
                <w:sz w:val="20"/>
                <w:szCs w:val="20"/>
              </w:rPr>
              <w:t>Waitakere or HHS</w:t>
            </w:r>
          </w:p>
        </w:tc>
        <w:tc>
          <w:tcPr>
            <w:tcW w:w="643" w:type="pct"/>
          </w:tcPr>
          <w:p w:rsidR="001907B6" w:rsidRPr="00310F27" w:rsidRDefault="001907B6" w:rsidP="0023351A">
            <w:pPr>
              <w:rPr>
                <w:rFonts w:cstheme="minorHAnsi"/>
                <w:sz w:val="20"/>
                <w:szCs w:val="20"/>
              </w:rPr>
            </w:pPr>
            <w:r w:rsidRPr="00310F27">
              <w:rPr>
                <w:rFonts w:cstheme="minorHAnsi"/>
                <w:sz w:val="20"/>
                <w:szCs w:val="20"/>
              </w:rPr>
              <w:t>Senior, Youth, Junior</w:t>
            </w:r>
          </w:p>
        </w:tc>
        <w:tc>
          <w:tcPr>
            <w:tcW w:w="790" w:type="pct"/>
          </w:tcPr>
          <w:p w:rsidR="001907B6" w:rsidRPr="00310F27" w:rsidRDefault="001907B6" w:rsidP="0023351A">
            <w:pPr>
              <w:rPr>
                <w:rFonts w:cstheme="minorHAnsi"/>
                <w:sz w:val="20"/>
                <w:szCs w:val="20"/>
              </w:rPr>
            </w:pPr>
            <w:r w:rsidRPr="00310F27">
              <w:rPr>
                <w:rFonts w:cstheme="minorHAnsi"/>
                <w:sz w:val="20"/>
                <w:szCs w:val="20"/>
              </w:rPr>
              <w:t>Waitakere Hockey Turf (at Henderson High School)</w:t>
            </w:r>
          </w:p>
        </w:tc>
        <w:tc>
          <w:tcPr>
            <w:tcW w:w="1368" w:type="pct"/>
          </w:tcPr>
          <w:p w:rsidR="001907B6" w:rsidRPr="00310F27" w:rsidRDefault="001907B6" w:rsidP="0023351A">
            <w:pPr>
              <w:rPr>
                <w:rFonts w:cstheme="minorHAnsi"/>
                <w:sz w:val="20"/>
                <w:szCs w:val="20"/>
              </w:rPr>
            </w:pPr>
            <w:proofErr w:type="spellStart"/>
            <w:r w:rsidRPr="00310F27">
              <w:rPr>
                <w:rFonts w:cstheme="minorHAnsi"/>
                <w:sz w:val="20"/>
                <w:szCs w:val="20"/>
              </w:rPr>
              <w:t>Cnr</w:t>
            </w:r>
            <w:proofErr w:type="spellEnd"/>
            <w:r w:rsidRPr="00310F27">
              <w:rPr>
                <w:rFonts w:cstheme="minorHAnsi"/>
                <w:sz w:val="20"/>
                <w:szCs w:val="20"/>
              </w:rPr>
              <w:t xml:space="preserve"> Henderson Valley Rd and Smyth Rd (closest to the Great North Rd end of Henderson Valley Rd)</w:t>
            </w:r>
          </w:p>
        </w:tc>
        <w:tc>
          <w:tcPr>
            <w:tcW w:w="1493" w:type="pct"/>
          </w:tcPr>
          <w:p w:rsidR="001907B6" w:rsidRPr="00310F27" w:rsidRDefault="001907B6" w:rsidP="0023351A">
            <w:pPr>
              <w:rPr>
                <w:rFonts w:cstheme="minorHAnsi"/>
                <w:sz w:val="20"/>
                <w:szCs w:val="20"/>
              </w:rPr>
            </w:pPr>
            <w:r w:rsidRPr="00310F27">
              <w:rPr>
                <w:rFonts w:cstheme="minorHAnsi"/>
                <w:sz w:val="20"/>
                <w:szCs w:val="20"/>
              </w:rPr>
              <w:t>On the Sign as you walk through the gate, or in the office if open (in the corner on the inside of the fence)</w:t>
            </w:r>
          </w:p>
        </w:tc>
      </w:tr>
      <w:tr w:rsidR="001907B6" w:rsidRPr="00310F27" w:rsidTr="0023351A">
        <w:tc>
          <w:tcPr>
            <w:tcW w:w="706" w:type="pct"/>
          </w:tcPr>
          <w:p w:rsidR="001907B6" w:rsidRPr="00310F27" w:rsidRDefault="001907B6" w:rsidP="0023351A">
            <w:pPr>
              <w:rPr>
                <w:rFonts w:cstheme="minorHAnsi"/>
                <w:sz w:val="20"/>
                <w:szCs w:val="20"/>
              </w:rPr>
            </w:pPr>
            <w:r w:rsidRPr="00310F27">
              <w:rPr>
                <w:rFonts w:cstheme="minorHAnsi"/>
                <w:sz w:val="20"/>
                <w:szCs w:val="20"/>
              </w:rPr>
              <w:t>AGS</w:t>
            </w:r>
          </w:p>
        </w:tc>
        <w:tc>
          <w:tcPr>
            <w:tcW w:w="643" w:type="pct"/>
          </w:tcPr>
          <w:p w:rsidR="001907B6" w:rsidRPr="00310F27" w:rsidRDefault="001907B6" w:rsidP="0023351A">
            <w:pPr>
              <w:rPr>
                <w:rFonts w:cstheme="minorHAnsi"/>
                <w:sz w:val="20"/>
                <w:szCs w:val="20"/>
              </w:rPr>
            </w:pPr>
            <w:r w:rsidRPr="00310F27">
              <w:rPr>
                <w:rFonts w:cstheme="minorHAnsi"/>
                <w:sz w:val="20"/>
                <w:szCs w:val="20"/>
              </w:rPr>
              <w:t>Senior, Youth, Junior</w:t>
            </w:r>
          </w:p>
        </w:tc>
        <w:tc>
          <w:tcPr>
            <w:tcW w:w="790" w:type="pct"/>
          </w:tcPr>
          <w:p w:rsidR="001907B6" w:rsidRPr="00310F27" w:rsidRDefault="001907B6" w:rsidP="0023351A">
            <w:pPr>
              <w:rPr>
                <w:rFonts w:cstheme="minorHAnsi"/>
                <w:sz w:val="20"/>
                <w:szCs w:val="20"/>
              </w:rPr>
            </w:pPr>
            <w:r w:rsidRPr="00310F27">
              <w:rPr>
                <w:rFonts w:cstheme="minorHAnsi"/>
                <w:sz w:val="20"/>
                <w:szCs w:val="20"/>
              </w:rPr>
              <w:t>Auckland Grammar School/Fuji Hockey Centre</w:t>
            </w:r>
          </w:p>
        </w:tc>
        <w:tc>
          <w:tcPr>
            <w:tcW w:w="1368" w:type="pct"/>
          </w:tcPr>
          <w:p w:rsidR="001907B6" w:rsidRPr="00310F27" w:rsidRDefault="001907B6" w:rsidP="0023351A">
            <w:pPr>
              <w:rPr>
                <w:rFonts w:cstheme="minorHAnsi"/>
                <w:sz w:val="20"/>
                <w:szCs w:val="20"/>
              </w:rPr>
            </w:pPr>
            <w:proofErr w:type="spellStart"/>
            <w:r w:rsidRPr="00310F27">
              <w:rPr>
                <w:rFonts w:cstheme="minorHAnsi"/>
                <w:sz w:val="20"/>
                <w:szCs w:val="20"/>
              </w:rPr>
              <w:t>Normanby</w:t>
            </w:r>
            <w:proofErr w:type="spellEnd"/>
            <w:r w:rsidRPr="00310F27">
              <w:rPr>
                <w:rFonts w:cstheme="minorHAnsi"/>
                <w:sz w:val="20"/>
                <w:szCs w:val="20"/>
              </w:rPr>
              <w:t xml:space="preserve"> Road, Mt Eden </w:t>
            </w:r>
          </w:p>
          <w:p w:rsidR="001907B6" w:rsidRPr="00310F27" w:rsidRDefault="001907B6" w:rsidP="0023351A">
            <w:pPr>
              <w:rPr>
                <w:rFonts w:cstheme="minorHAnsi"/>
                <w:sz w:val="20"/>
                <w:szCs w:val="20"/>
              </w:rPr>
            </w:pPr>
          </w:p>
          <w:p w:rsidR="001907B6" w:rsidRPr="00310F27" w:rsidRDefault="001907B6" w:rsidP="0023351A">
            <w:pPr>
              <w:rPr>
                <w:rFonts w:cstheme="minorHAnsi"/>
                <w:sz w:val="20"/>
                <w:szCs w:val="20"/>
              </w:rPr>
            </w:pPr>
          </w:p>
        </w:tc>
        <w:tc>
          <w:tcPr>
            <w:tcW w:w="1493" w:type="pct"/>
          </w:tcPr>
          <w:p w:rsidR="001907B6" w:rsidRPr="00310F27" w:rsidRDefault="001907B6" w:rsidP="0023351A">
            <w:pPr>
              <w:rPr>
                <w:rFonts w:cstheme="minorHAnsi"/>
                <w:sz w:val="20"/>
                <w:szCs w:val="20"/>
              </w:rPr>
            </w:pPr>
            <w:r w:rsidRPr="00310F27">
              <w:rPr>
                <w:rFonts w:cstheme="minorHAnsi"/>
                <w:sz w:val="20"/>
                <w:szCs w:val="20"/>
              </w:rPr>
              <w:t>Upstairs on the outside of the building that faces the main carpark</w:t>
            </w:r>
          </w:p>
        </w:tc>
      </w:tr>
      <w:tr w:rsidR="001907B6" w:rsidRPr="00310F27" w:rsidTr="0023351A">
        <w:tc>
          <w:tcPr>
            <w:tcW w:w="706" w:type="pct"/>
          </w:tcPr>
          <w:p w:rsidR="001907B6" w:rsidRPr="00310F27" w:rsidRDefault="001907B6" w:rsidP="0023351A">
            <w:pPr>
              <w:rPr>
                <w:rFonts w:cstheme="minorHAnsi"/>
                <w:sz w:val="20"/>
                <w:szCs w:val="20"/>
              </w:rPr>
            </w:pPr>
            <w:r w:rsidRPr="00310F27">
              <w:rPr>
                <w:rFonts w:cstheme="minorHAnsi"/>
                <w:sz w:val="20"/>
                <w:szCs w:val="20"/>
              </w:rPr>
              <w:t>MRGS</w:t>
            </w:r>
          </w:p>
        </w:tc>
        <w:tc>
          <w:tcPr>
            <w:tcW w:w="643" w:type="pct"/>
          </w:tcPr>
          <w:p w:rsidR="001907B6" w:rsidRPr="00310F27" w:rsidRDefault="001907B6" w:rsidP="0023351A">
            <w:pPr>
              <w:rPr>
                <w:rFonts w:cstheme="minorHAnsi"/>
                <w:sz w:val="20"/>
                <w:szCs w:val="20"/>
              </w:rPr>
            </w:pPr>
            <w:r w:rsidRPr="00310F27">
              <w:rPr>
                <w:rFonts w:cstheme="minorHAnsi"/>
                <w:sz w:val="20"/>
                <w:szCs w:val="20"/>
              </w:rPr>
              <w:t>Senior, Youth, Junior</w:t>
            </w:r>
          </w:p>
        </w:tc>
        <w:tc>
          <w:tcPr>
            <w:tcW w:w="790" w:type="pct"/>
          </w:tcPr>
          <w:p w:rsidR="001907B6" w:rsidRPr="00310F27" w:rsidRDefault="001907B6" w:rsidP="0023351A">
            <w:pPr>
              <w:rPr>
                <w:rFonts w:cstheme="minorHAnsi"/>
                <w:sz w:val="20"/>
                <w:szCs w:val="20"/>
              </w:rPr>
            </w:pPr>
            <w:r w:rsidRPr="00310F27">
              <w:rPr>
                <w:rFonts w:cstheme="minorHAnsi"/>
                <w:sz w:val="20"/>
                <w:szCs w:val="20"/>
              </w:rPr>
              <w:t>Mount Roskill Grammar School</w:t>
            </w:r>
          </w:p>
        </w:tc>
        <w:tc>
          <w:tcPr>
            <w:tcW w:w="1368" w:type="pct"/>
          </w:tcPr>
          <w:p w:rsidR="001907B6" w:rsidRPr="00310F27" w:rsidRDefault="001907B6" w:rsidP="0023351A">
            <w:pPr>
              <w:rPr>
                <w:rFonts w:cstheme="minorHAnsi"/>
                <w:sz w:val="20"/>
                <w:szCs w:val="20"/>
              </w:rPr>
            </w:pPr>
            <w:r w:rsidRPr="00310F27">
              <w:rPr>
                <w:rFonts w:cstheme="minorHAnsi"/>
                <w:sz w:val="20"/>
                <w:szCs w:val="20"/>
              </w:rPr>
              <w:t xml:space="preserve">Entry off Frost Road, Mt Roskill </w:t>
            </w:r>
          </w:p>
        </w:tc>
        <w:tc>
          <w:tcPr>
            <w:tcW w:w="1493" w:type="pct"/>
          </w:tcPr>
          <w:p w:rsidR="001907B6" w:rsidRPr="00310F27" w:rsidRDefault="001907B6" w:rsidP="0023351A">
            <w:pPr>
              <w:rPr>
                <w:rFonts w:cstheme="minorHAnsi"/>
                <w:sz w:val="20"/>
                <w:szCs w:val="20"/>
              </w:rPr>
            </w:pPr>
            <w:r w:rsidRPr="00310F27">
              <w:rPr>
                <w:rFonts w:cstheme="minorHAnsi"/>
                <w:sz w:val="20"/>
                <w:szCs w:val="20"/>
              </w:rPr>
              <w:t xml:space="preserve">Between the changing rooms on the door, this should be open </w:t>
            </w:r>
          </w:p>
        </w:tc>
      </w:tr>
      <w:tr w:rsidR="001907B6" w:rsidRPr="00310F27" w:rsidTr="0023351A">
        <w:tc>
          <w:tcPr>
            <w:tcW w:w="706" w:type="pct"/>
          </w:tcPr>
          <w:p w:rsidR="001907B6" w:rsidRPr="00310F27" w:rsidRDefault="001907B6" w:rsidP="0023351A">
            <w:pPr>
              <w:rPr>
                <w:rFonts w:cstheme="minorHAnsi"/>
                <w:sz w:val="20"/>
                <w:szCs w:val="20"/>
              </w:rPr>
            </w:pPr>
            <w:r w:rsidRPr="00310F27">
              <w:rPr>
                <w:rFonts w:cstheme="minorHAnsi"/>
                <w:sz w:val="20"/>
                <w:szCs w:val="20"/>
              </w:rPr>
              <w:t>DIO</w:t>
            </w:r>
          </w:p>
        </w:tc>
        <w:tc>
          <w:tcPr>
            <w:tcW w:w="643" w:type="pct"/>
          </w:tcPr>
          <w:p w:rsidR="001907B6" w:rsidRPr="00310F27" w:rsidRDefault="001907B6" w:rsidP="0023351A">
            <w:pPr>
              <w:rPr>
                <w:rFonts w:cstheme="minorHAnsi"/>
                <w:sz w:val="20"/>
                <w:szCs w:val="20"/>
              </w:rPr>
            </w:pPr>
            <w:r w:rsidRPr="00310F27">
              <w:rPr>
                <w:rFonts w:cstheme="minorHAnsi"/>
                <w:sz w:val="20"/>
                <w:szCs w:val="20"/>
              </w:rPr>
              <w:t>Senior, Youth, Junior</w:t>
            </w:r>
          </w:p>
        </w:tc>
        <w:tc>
          <w:tcPr>
            <w:tcW w:w="790" w:type="pct"/>
          </w:tcPr>
          <w:p w:rsidR="001907B6" w:rsidRPr="00310F27" w:rsidRDefault="001907B6" w:rsidP="0023351A">
            <w:pPr>
              <w:rPr>
                <w:rFonts w:cstheme="minorHAnsi"/>
                <w:sz w:val="20"/>
                <w:szCs w:val="20"/>
              </w:rPr>
            </w:pPr>
            <w:r w:rsidRPr="00310F27">
              <w:rPr>
                <w:rFonts w:cstheme="minorHAnsi"/>
                <w:sz w:val="20"/>
                <w:szCs w:val="20"/>
              </w:rPr>
              <w:t>Diocesan School for Girls</w:t>
            </w:r>
          </w:p>
        </w:tc>
        <w:tc>
          <w:tcPr>
            <w:tcW w:w="1368" w:type="pct"/>
          </w:tcPr>
          <w:p w:rsidR="001907B6" w:rsidRPr="00310F27" w:rsidRDefault="001907B6" w:rsidP="0023351A">
            <w:pPr>
              <w:rPr>
                <w:rFonts w:cstheme="minorHAnsi"/>
                <w:sz w:val="20"/>
                <w:szCs w:val="20"/>
              </w:rPr>
            </w:pPr>
            <w:r w:rsidRPr="00310F27">
              <w:rPr>
                <w:rFonts w:cstheme="minorHAnsi"/>
                <w:sz w:val="20"/>
                <w:szCs w:val="20"/>
              </w:rPr>
              <w:t>Entry off Clyde St, Epsom</w:t>
            </w:r>
          </w:p>
        </w:tc>
        <w:tc>
          <w:tcPr>
            <w:tcW w:w="1493" w:type="pct"/>
          </w:tcPr>
          <w:p w:rsidR="001907B6" w:rsidRPr="00310F27" w:rsidRDefault="001907B6" w:rsidP="0023351A">
            <w:pPr>
              <w:rPr>
                <w:rFonts w:cstheme="minorHAnsi"/>
                <w:sz w:val="20"/>
                <w:szCs w:val="20"/>
                <w:highlight w:val="yellow"/>
              </w:rPr>
            </w:pPr>
            <w:r w:rsidRPr="00CE35C0">
              <w:rPr>
                <w:rFonts w:cstheme="minorHAnsi"/>
                <w:sz w:val="20"/>
                <w:szCs w:val="20"/>
              </w:rPr>
              <w:t>N/A</w:t>
            </w:r>
          </w:p>
        </w:tc>
      </w:tr>
      <w:tr w:rsidR="001907B6" w:rsidRPr="00310F27" w:rsidTr="0023351A">
        <w:tc>
          <w:tcPr>
            <w:tcW w:w="706" w:type="pct"/>
          </w:tcPr>
          <w:p w:rsidR="001907B6" w:rsidRPr="00310F27" w:rsidRDefault="001907B6" w:rsidP="0023351A">
            <w:pPr>
              <w:rPr>
                <w:rFonts w:cstheme="minorHAnsi"/>
                <w:sz w:val="20"/>
                <w:szCs w:val="20"/>
              </w:rPr>
            </w:pPr>
            <w:r w:rsidRPr="00310F27">
              <w:rPr>
                <w:rFonts w:cstheme="minorHAnsi"/>
                <w:sz w:val="20"/>
                <w:szCs w:val="20"/>
              </w:rPr>
              <w:t xml:space="preserve">Henderson </w:t>
            </w:r>
          </w:p>
        </w:tc>
        <w:tc>
          <w:tcPr>
            <w:tcW w:w="643" w:type="pct"/>
          </w:tcPr>
          <w:p w:rsidR="001907B6" w:rsidRPr="00310F27" w:rsidRDefault="001907B6" w:rsidP="0023351A">
            <w:pPr>
              <w:rPr>
                <w:rFonts w:cstheme="minorHAnsi"/>
                <w:sz w:val="20"/>
                <w:szCs w:val="20"/>
              </w:rPr>
            </w:pPr>
            <w:r w:rsidRPr="00310F27">
              <w:rPr>
                <w:rFonts w:cstheme="minorHAnsi"/>
                <w:sz w:val="20"/>
                <w:szCs w:val="20"/>
              </w:rPr>
              <w:t>Junior</w:t>
            </w:r>
          </w:p>
        </w:tc>
        <w:tc>
          <w:tcPr>
            <w:tcW w:w="790" w:type="pct"/>
          </w:tcPr>
          <w:p w:rsidR="001907B6" w:rsidRPr="00310F27" w:rsidRDefault="001907B6" w:rsidP="0023351A">
            <w:pPr>
              <w:rPr>
                <w:rFonts w:cstheme="minorHAnsi"/>
                <w:sz w:val="20"/>
                <w:szCs w:val="20"/>
              </w:rPr>
            </w:pPr>
            <w:r w:rsidRPr="00310F27">
              <w:rPr>
                <w:rFonts w:cstheme="minorHAnsi"/>
                <w:sz w:val="20"/>
                <w:szCs w:val="20"/>
              </w:rPr>
              <w:t>Henderson Valley Primary School</w:t>
            </w:r>
          </w:p>
        </w:tc>
        <w:tc>
          <w:tcPr>
            <w:tcW w:w="1368" w:type="pct"/>
          </w:tcPr>
          <w:p w:rsidR="001907B6" w:rsidRPr="00310F27" w:rsidRDefault="001907B6" w:rsidP="0023351A">
            <w:pPr>
              <w:rPr>
                <w:rFonts w:cstheme="minorHAnsi"/>
                <w:sz w:val="20"/>
                <w:szCs w:val="20"/>
              </w:rPr>
            </w:pPr>
            <w:r w:rsidRPr="00310F27">
              <w:rPr>
                <w:rFonts w:cstheme="minorHAnsi"/>
                <w:sz w:val="20"/>
                <w:szCs w:val="20"/>
              </w:rPr>
              <w:t>389 Henderson Valley Rd, Henderson Valley</w:t>
            </w:r>
          </w:p>
        </w:tc>
        <w:tc>
          <w:tcPr>
            <w:tcW w:w="1493" w:type="pct"/>
          </w:tcPr>
          <w:p w:rsidR="001907B6" w:rsidRPr="00310F27" w:rsidRDefault="001907B6" w:rsidP="0023351A">
            <w:pPr>
              <w:rPr>
                <w:rFonts w:cstheme="minorHAnsi"/>
                <w:sz w:val="20"/>
                <w:szCs w:val="20"/>
              </w:rPr>
            </w:pPr>
            <w:r w:rsidRPr="00310F27">
              <w:rPr>
                <w:rFonts w:cstheme="minorHAnsi"/>
                <w:sz w:val="20"/>
                <w:szCs w:val="20"/>
              </w:rPr>
              <w:t>N/A</w:t>
            </w:r>
          </w:p>
        </w:tc>
      </w:tr>
      <w:tr w:rsidR="001907B6" w:rsidRPr="00310F27" w:rsidTr="0023351A">
        <w:tc>
          <w:tcPr>
            <w:tcW w:w="706" w:type="pct"/>
          </w:tcPr>
          <w:p w:rsidR="001907B6" w:rsidRPr="00310F27" w:rsidRDefault="001907B6" w:rsidP="0023351A">
            <w:pPr>
              <w:rPr>
                <w:rFonts w:cstheme="minorHAnsi"/>
                <w:sz w:val="20"/>
                <w:szCs w:val="20"/>
              </w:rPr>
            </w:pPr>
            <w:r w:rsidRPr="00310F27">
              <w:rPr>
                <w:rFonts w:cstheme="minorHAnsi"/>
                <w:sz w:val="20"/>
                <w:szCs w:val="20"/>
              </w:rPr>
              <w:t>Kings</w:t>
            </w:r>
          </w:p>
        </w:tc>
        <w:tc>
          <w:tcPr>
            <w:tcW w:w="643" w:type="pct"/>
          </w:tcPr>
          <w:p w:rsidR="001907B6" w:rsidRPr="00310F27" w:rsidRDefault="001907B6" w:rsidP="0023351A">
            <w:pPr>
              <w:rPr>
                <w:rFonts w:cstheme="minorHAnsi"/>
                <w:sz w:val="20"/>
                <w:szCs w:val="20"/>
              </w:rPr>
            </w:pPr>
            <w:r w:rsidRPr="00310F27">
              <w:rPr>
                <w:rFonts w:cstheme="minorHAnsi"/>
                <w:sz w:val="20"/>
                <w:szCs w:val="20"/>
              </w:rPr>
              <w:t>Junior</w:t>
            </w:r>
          </w:p>
        </w:tc>
        <w:tc>
          <w:tcPr>
            <w:tcW w:w="790" w:type="pct"/>
          </w:tcPr>
          <w:p w:rsidR="001907B6" w:rsidRPr="00310F27" w:rsidRDefault="001907B6" w:rsidP="0023351A">
            <w:pPr>
              <w:rPr>
                <w:rFonts w:cstheme="minorHAnsi"/>
                <w:sz w:val="20"/>
                <w:szCs w:val="20"/>
              </w:rPr>
            </w:pPr>
            <w:r w:rsidRPr="00310F27">
              <w:rPr>
                <w:rFonts w:cstheme="minorHAnsi"/>
                <w:sz w:val="20"/>
                <w:szCs w:val="20"/>
              </w:rPr>
              <w:t xml:space="preserve">Kings School </w:t>
            </w:r>
          </w:p>
        </w:tc>
        <w:tc>
          <w:tcPr>
            <w:tcW w:w="1368" w:type="pct"/>
          </w:tcPr>
          <w:p w:rsidR="001907B6" w:rsidRPr="00310F27" w:rsidRDefault="001907B6" w:rsidP="0023351A">
            <w:pPr>
              <w:rPr>
                <w:rFonts w:cstheme="minorHAnsi"/>
                <w:sz w:val="20"/>
                <w:szCs w:val="20"/>
              </w:rPr>
            </w:pPr>
            <w:proofErr w:type="spellStart"/>
            <w:r w:rsidRPr="00310F27">
              <w:rPr>
                <w:rFonts w:cstheme="minorHAnsi"/>
                <w:sz w:val="20"/>
                <w:szCs w:val="20"/>
              </w:rPr>
              <w:t>Cnr</w:t>
            </w:r>
            <w:proofErr w:type="spellEnd"/>
            <w:r w:rsidRPr="00310F27">
              <w:rPr>
                <w:rFonts w:cstheme="minorHAnsi"/>
                <w:sz w:val="20"/>
                <w:szCs w:val="20"/>
              </w:rPr>
              <w:t xml:space="preserve"> </w:t>
            </w:r>
            <w:proofErr w:type="spellStart"/>
            <w:r w:rsidRPr="00310F27">
              <w:rPr>
                <w:rFonts w:cstheme="minorHAnsi"/>
                <w:sz w:val="20"/>
                <w:szCs w:val="20"/>
              </w:rPr>
              <w:t>Remuera</w:t>
            </w:r>
            <w:proofErr w:type="spellEnd"/>
            <w:r w:rsidRPr="00310F27">
              <w:rPr>
                <w:rFonts w:cstheme="minorHAnsi"/>
                <w:sz w:val="20"/>
                <w:szCs w:val="20"/>
              </w:rPr>
              <w:t xml:space="preserve"> and Portland Rd’s, entry to turf at Gate 5, Portland Rd</w:t>
            </w:r>
          </w:p>
        </w:tc>
        <w:tc>
          <w:tcPr>
            <w:tcW w:w="1493" w:type="pct"/>
          </w:tcPr>
          <w:p w:rsidR="001907B6" w:rsidRPr="00310F27" w:rsidRDefault="001907B6" w:rsidP="0023351A">
            <w:pPr>
              <w:rPr>
                <w:rFonts w:cstheme="minorHAnsi"/>
                <w:sz w:val="20"/>
                <w:szCs w:val="20"/>
              </w:rPr>
            </w:pPr>
            <w:r w:rsidRPr="00310F27">
              <w:rPr>
                <w:rFonts w:cstheme="minorHAnsi"/>
                <w:sz w:val="20"/>
                <w:szCs w:val="20"/>
              </w:rPr>
              <w:t>N/A</w:t>
            </w:r>
          </w:p>
        </w:tc>
      </w:tr>
      <w:tr w:rsidR="001907B6" w:rsidRPr="00310F27" w:rsidTr="0023351A">
        <w:tc>
          <w:tcPr>
            <w:tcW w:w="706" w:type="pct"/>
          </w:tcPr>
          <w:p w:rsidR="001907B6" w:rsidRPr="00310F27" w:rsidRDefault="001907B6" w:rsidP="0023351A">
            <w:pPr>
              <w:rPr>
                <w:rFonts w:cstheme="minorHAnsi"/>
                <w:sz w:val="20"/>
                <w:szCs w:val="20"/>
              </w:rPr>
            </w:pPr>
            <w:r w:rsidRPr="00310F27">
              <w:rPr>
                <w:rFonts w:cstheme="minorHAnsi"/>
                <w:sz w:val="20"/>
                <w:szCs w:val="20"/>
              </w:rPr>
              <w:t>SKS</w:t>
            </w:r>
          </w:p>
        </w:tc>
        <w:tc>
          <w:tcPr>
            <w:tcW w:w="643" w:type="pct"/>
          </w:tcPr>
          <w:p w:rsidR="001907B6" w:rsidRPr="00310F27" w:rsidRDefault="001907B6" w:rsidP="0023351A">
            <w:pPr>
              <w:rPr>
                <w:rFonts w:cstheme="minorHAnsi"/>
                <w:sz w:val="20"/>
                <w:szCs w:val="20"/>
              </w:rPr>
            </w:pPr>
            <w:r w:rsidRPr="00310F27">
              <w:rPr>
                <w:rFonts w:cstheme="minorHAnsi"/>
                <w:sz w:val="20"/>
                <w:szCs w:val="20"/>
              </w:rPr>
              <w:t>Junior</w:t>
            </w:r>
          </w:p>
        </w:tc>
        <w:tc>
          <w:tcPr>
            <w:tcW w:w="790" w:type="pct"/>
          </w:tcPr>
          <w:p w:rsidR="001907B6" w:rsidRPr="00310F27" w:rsidRDefault="001907B6" w:rsidP="0023351A">
            <w:pPr>
              <w:rPr>
                <w:rFonts w:cstheme="minorHAnsi"/>
                <w:sz w:val="20"/>
                <w:szCs w:val="20"/>
              </w:rPr>
            </w:pPr>
            <w:r w:rsidRPr="00310F27">
              <w:rPr>
                <w:rFonts w:cstheme="minorHAnsi"/>
                <w:sz w:val="20"/>
                <w:szCs w:val="20"/>
              </w:rPr>
              <w:t xml:space="preserve">St </w:t>
            </w:r>
            <w:proofErr w:type="spellStart"/>
            <w:r w:rsidRPr="00310F27">
              <w:rPr>
                <w:rFonts w:cstheme="minorHAnsi"/>
                <w:sz w:val="20"/>
                <w:szCs w:val="20"/>
              </w:rPr>
              <w:t>Kentigern</w:t>
            </w:r>
            <w:proofErr w:type="spellEnd"/>
            <w:r w:rsidRPr="00310F27">
              <w:rPr>
                <w:rFonts w:cstheme="minorHAnsi"/>
                <w:sz w:val="20"/>
                <w:szCs w:val="20"/>
              </w:rPr>
              <w:t xml:space="preserve"> School</w:t>
            </w:r>
          </w:p>
        </w:tc>
        <w:tc>
          <w:tcPr>
            <w:tcW w:w="1368" w:type="pct"/>
          </w:tcPr>
          <w:p w:rsidR="001907B6" w:rsidRPr="00310F27" w:rsidRDefault="001907B6" w:rsidP="0023351A">
            <w:pPr>
              <w:rPr>
                <w:rFonts w:cstheme="minorHAnsi"/>
                <w:sz w:val="20"/>
                <w:szCs w:val="20"/>
              </w:rPr>
            </w:pPr>
            <w:r w:rsidRPr="00310F27">
              <w:rPr>
                <w:rFonts w:cstheme="minorHAnsi"/>
                <w:sz w:val="20"/>
                <w:szCs w:val="20"/>
              </w:rPr>
              <w:t xml:space="preserve">82 Shore Road, </w:t>
            </w:r>
            <w:proofErr w:type="spellStart"/>
            <w:r w:rsidRPr="00310F27">
              <w:rPr>
                <w:rFonts w:cstheme="minorHAnsi"/>
                <w:sz w:val="20"/>
                <w:szCs w:val="20"/>
              </w:rPr>
              <w:t>Remuera</w:t>
            </w:r>
            <w:proofErr w:type="spellEnd"/>
            <w:r w:rsidRPr="00310F27">
              <w:rPr>
                <w:rFonts w:cstheme="minorHAnsi"/>
                <w:sz w:val="20"/>
                <w:szCs w:val="20"/>
              </w:rPr>
              <w:t xml:space="preserve">, large carpark in front of turf.  </w:t>
            </w:r>
            <w:r w:rsidRPr="00310F27">
              <w:rPr>
                <w:rFonts w:cstheme="minorHAnsi"/>
                <w:i/>
                <w:sz w:val="20"/>
                <w:szCs w:val="20"/>
              </w:rPr>
              <w:t>NB:  no right turn allowed into driveway.</w:t>
            </w:r>
          </w:p>
        </w:tc>
        <w:tc>
          <w:tcPr>
            <w:tcW w:w="1493" w:type="pct"/>
          </w:tcPr>
          <w:p w:rsidR="001907B6" w:rsidRPr="00310F27" w:rsidRDefault="001907B6" w:rsidP="0023351A">
            <w:pPr>
              <w:rPr>
                <w:rFonts w:cstheme="minorHAnsi"/>
                <w:sz w:val="20"/>
                <w:szCs w:val="20"/>
              </w:rPr>
            </w:pPr>
            <w:r w:rsidRPr="00310F27">
              <w:rPr>
                <w:rFonts w:cstheme="minorHAnsi"/>
                <w:sz w:val="20"/>
                <w:szCs w:val="20"/>
              </w:rPr>
              <w:t>N/A</w:t>
            </w:r>
          </w:p>
        </w:tc>
      </w:tr>
      <w:tr w:rsidR="001907B6" w:rsidRPr="00310F27" w:rsidTr="0023351A">
        <w:tc>
          <w:tcPr>
            <w:tcW w:w="706" w:type="pct"/>
          </w:tcPr>
          <w:p w:rsidR="001907B6" w:rsidRPr="00310F27" w:rsidRDefault="001907B6" w:rsidP="0023351A">
            <w:pPr>
              <w:rPr>
                <w:rFonts w:cstheme="minorHAnsi"/>
                <w:sz w:val="20"/>
                <w:szCs w:val="20"/>
              </w:rPr>
            </w:pPr>
            <w:r w:rsidRPr="00310F27">
              <w:rPr>
                <w:rFonts w:cstheme="minorHAnsi"/>
                <w:sz w:val="20"/>
                <w:szCs w:val="20"/>
              </w:rPr>
              <w:t xml:space="preserve">St </w:t>
            </w:r>
            <w:proofErr w:type="spellStart"/>
            <w:r w:rsidRPr="00310F27">
              <w:rPr>
                <w:rFonts w:cstheme="minorHAnsi"/>
                <w:sz w:val="20"/>
                <w:szCs w:val="20"/>
              </w:rPr>
              <w:t>Cuths</w:t>
            </w:r>
            <w:proofErr w:type="spellEnd"/>
          </w:p>
        </w:tc>
        <w:tc>
          <w:tcPr>
            <w:tcW w:w="643" w:type="pct"/>
          </w:tcPr>
          <w:p w:rsidR="001907B6" w:rsidRPr="00310F27" w:rsidRDefault="001907B6" w:rsidP="0023351A">
            <w:pPr>
              <w:rPr>
                <w:rFonts w:cstheme="minorHAnsi"/>
                <w:sz w:val="20"/>
                <w:szCs w:val="20"/>
              </w:rPr>
            </w:pPr>
            <w:r w:rsidRPr="00310F27">
              <w:rPr>
                <w:rFonts w:cstheme="minorHAnsi"/>
                <w:sz w:val="20"/>
                <w:szCs w:val="20"/>
              </w:rPr>
              <w:t>Junior</w:t>
            </w:r>
          </w:p>
        </w:tc>
        <w:tc>
          <w:tcPr>
            <w:tcW w:w="790" w:type="pct"/>
          </w:tcPr>
          <w:p w:rsidR="001907B6" w:rsidRPr="00310F27" w:rsidRDefault="001907B6" w:rsidP="0023351A">
            <w:pPr>
              <w:rPr>
                <w:rFonts w:cstheme="minorHAnsi"/>
                <w:sz w:val="20"/>
                <w:szCs w:val="20"/>
              </w:rPr>
            </w:pPr>
            <w:r w:rsidRPr="00310F27">
              <w:rPr>
                <w:rFonts w:cstheme="minorHAnsi"/>
                <w:sz w:val="20"/>
                <w:szCs w:val="20"/>
              </w:rPr>
              <w:t xml:space="preserve">St </w:t>
            </w:r>
            <w:proofErr w:type="spellStart"/>
            <w:r w:rsidRPr="00310F27">
              <w:rPr>
                <w:rFonts w:cstheme="minorHAnsi"/>
                <w:sz w:val="20"/>
                <w:szCs w:val="20"/>
              </w:rPr>
              <w:t>Cuthberts</w:t>
            </w:r>
            <w:proofErr w:type="spellEnd"/>
            <w:r w:rsidRPr="00310F27">
              <w:rPr>
                <w:rFonts w:cstheme="minorHAnsi"/>
                <w:sz w:val="20"/>
                <w:szCs w:val="20"/>
              </w:rPr>
              <w:t xml:space="preserve"> College</w:t>
            </w:r>
          </w:p>
        </w:tc>
        <w:tc>
          <w:tcPr>
            <w:tcW w:w="1368" w:type="pct"/>
          </w:tcPr>
          <w:p w:rsidR="001907B6" w:rsidRPr="00310F27" w:rsidRDefault="001907B6" w:rsidP="0023351A">
            <w:pPr>
              <w:rPr>
                <w:rFonts w:cstheme="minorHAnsi"/>
                <w:sz w:val="20"/>
                <w:szCs w:val="20"/>
              </w:rPr>
            </w:pPr>
            <w:r w:rsidRPr="00310F27">
              <w:rPr>
                <w:rFonts w:cstheme="minorHAnsi"/>
                <w:sz w:val="20"/>
                <w:szCs w:val="20"/>
              </w:rPr>
              <w:t>3 Wapiti Ave, Epsom.  Entry to turf off Market Rd: walk through school grounds and tennis courts to access turf.  Roadside parking only</w:t>
            </w:r>
          </w:p>
        </w:tc>
        <w:tc>
          <w:tcPr>
            <w:tcW w:w="1493" w:type="pct"/>
          </w:tcPr>
          <w:p w:rsidR="001907B6" w:rsidRPr="00310F27" w:rsidRDefault="001907B6" w:rsidP="0023351A">
            <w:pPr>
              <w:rPr>
                <w:rFonts w:cstheme="minorHAnsi"/>
                <w:sz w:val="20"/>
                <w:szCs w:val="20"/>
              </w:rPr>
            </w:pPr>
            <w:r w:rsidRPr="00310F27">
              <w:rPr>
                <w:rFonts w:cstheme="minorHAnsi"/>
                <w:sz w:val="20"/>
                <w:szCs w:val="20"/>
              </w:rPr>
              <w:t>N/A</w:t>
            </w:r>
          </w:p>
        </w:tc>
      </w:tr>
      <w:tr w:rsidR="001907B6" w:rsidRPr="00310F27" w:rsidTr="0023351A">
        <w:tc>
          <w:tcPr>
            <w:tcW w:w="706" w:type="pct"/>
          </w:tcPr>
          <w:p w:rsidR="001907B6" w:rsidRPr="00310F27" w:rsidRDefault="001907B6" w:rsidP="0023351A">
            <w:pPr>
              <w:rPr>
                <w:rFonts w:cstheme="minorHAnsi"/>
                <w:sz w:val="20"/>
                <w:szCs w:val="20"/>
              </w:rPr>
            </w:pPr>
            <w:proofErr w:type="spellStart"/>
            <w:r>
              <w:rPr>
                <w:rFonts w:cstheme="minorHAnsi"/>
                <w:sz w:val="20"/>
                <w:szCs w:val="20"/>
              </w:rPr>
              <w:t>Macleans</w:t>
            </w:r>
            <w:proofErr w:type="spellEnd"/>
          </w:p>
        </w:tc>
        <w:tc>
          <w:tcPr>
            <w:tcW w:w="643" w:type="pct"/>
          </w:tcPr>
          <w:p w:rsidR="001907B6" w:rsidRPr="00310F27" w:rsidRDefault="001907B6" w:rsidP="0023351A">
            <w:pPr>
              <w:rPr>
                <w:rFonts w:cstheme="minorHAnsi"/>
                <w:sz w:val="20"/>
                <w:szCs w:val="20"/>
              </w:rPr>
            </w:pPr>
            <w:r>
              <w:rPr>
                <w:rFonts w:cstheme="minorHAnsi"/>
                <w:sz w:val="20"/>
                <w:szCs w:val="20"/>
              </w:rPr>
              <w:t>Junior</w:t>
            </w:r>
          </w:p>
        </w:tc>
        <w:tc>
          <w:tcPr>
            <w:tcW w:w="790" w:type="pct"/>
          </w:tcPr>
          <w:p w:rsidR="001907B6" w:rsidRPr="00310F27" w:rsidRDefault="001907B6" w:rsidP="0023351A">
            <w:pPr>
              <w:rPr>
                <w:rFonts w:cstheme="minorHAnsi"/>
                <w:sz w:val="20"/>
                <w:szCs w:val="20"/>
              </w:rPr>
            </w:pPr>
            <w:proofErr w:type="spellStart"/>
            <w:r>
              <w:rPr>
                <w:rFonts w:cstheme="minorHAnsi"/>
                <w:sz w:val="20"/>
                <w:szCs w:val="20"/>
              </w:rPr>
              <w:t>Macleans</w:t>
            </w:r>
            <w:proofErr w:type="spellEnd"/>
            <w:r>
              <w:rPr>
                <w:rFonts w:cstheme="minorHAnsi"/>
                <w:sz w:val="20"/>
                <w:szCs w:val="20"/>
              </w:rPr>
              <w:t xml:space="preserve"> College </w:t>
            </w:r>
          </w:p>
        </w:tc>
        <w:tc>
          <w:tcPr>
            <w:tcW w:w="1368" w:type="pct"/>
          </w:tcPr>
          <w:p w:rsidR="001907B6" w:rsidRPr="00310F27" w:rsidRDefault="001907B6" w:rsidP="0023351A">
            <w:pPr>
              <w:rPr>
                <w:rFonts w:cstheme="minorHAnsi"/>
                <w:sz w:val="20"/>
                <w:szCs w:val="20"/>
              </w:rPr>
            </w:pPr>
            <w:r>
              <w:rPr>
                <w:rFonts w:cstheme="minorHAnsi"/>
                <w:sz w:val="20"/>
                <w:szCs w:val="20"/>
              </w:rPr>
              <w:t xml:space="preserve">2 </w:t>
            </w:r>
            <w:proofErr w:type="spellStart"/>
            <w:r>
              <w:rPr>
                <w:rFonts w:cstheme="minorHAnsi"/>
                <w:sz w:val="20"/>
                <w:szCs w:val="20"/>
              </w:rPr>
              <w:t>Macleans</w:t>
            </w:r>
            <w:proofErr w:type="spellEnd"/>
            <w:r>
              <w:rPr>
                <w:rFonts w:cstheme="minorHAnsi"/>
                <w:sz w:val="20"/>
                <w:szCs w:val="20"/>
              </w:rPr>
              <w:t xml:space="preserve"> Road, Eastern Beach.  Turf located on corner of </w:t>
            </w:r>
            <w:proofErr w:type="spellStart"/>
            <w:r>
              <w:rPr>
                <w:rFonts w:cstheme="minorHAnsi"/>
                <w:sz w:val="20"/>
                <w:szCs w:val="20"/>
              </w:rPr>
              <w:t>Macleans</w:t>
            </w:r>
            <w:proofErr w:type="spellEnd"/>
            <w:r>
              <w:rPr>
                <w:rFonts w:cstheme="minorHAnsi"/>
                <w:sz w:val="20"/>
                <w:szCs w:val="20"/>
              </w:rPr>
              <w:t xml:space="preserve"> &amp; </w:t>
            </w:r>
            <w:proofErr w:type="spellStart"/>
            <w:r>
              <w:rPr>
                <w:rFonts w:cstheme="minorHAnsi"/>
                <w:sz w:val="20"/>
                <w:szCs w:val="20"/>
              </w:rPr>
              <w:t>Bucklands</w:t>
            </w:r>
            <w:proofErr w:type="spellEnd"/>
            <w:r>
              <w:rPr>
                <w:rFonts w:cstheme="minorHAnsi"/>
                <w:sz w:val="20"/>
                <w:szCs w:val="20"/>
              </w:rPr>
              <w:t xml:space="preserve"> Beach Rd round-about</w:t>
            </w:r>
          </w:p>
        </w:tc>
        <w:tc>
          <w:tcPr>
            <w:tcW w:w="1493" w:type="pct"/>
          </w:tcPr>
          <w:p w:rsidR="001907B6" w:rsidRPr="00310F27" w:rsidRDefault="001907B6" w:rsidP="0023351A">
            <w:pPr>
              <w:rPr>
                <w:rFonts w:cstheme="minorHAnsi"/>
                <w:sz w:val="20"/>
                <w:szCs w:val="20"/>
              </w:rPr>
            </w:pPr>
            <w:r>
              <w:rPr>
                <w:rFonts w:cstheme="minorHAnsi"/>
                <w:sz w:val="20"/>
                <w:szCs w:val="20"/>
              </w:rPr>
              <w:t>N/A</w:t>
            </w:r>
          </w:p>
        </w:tc>
      </w:tr>
    </w:tbl>
    <w:p w:rsidR="00A3122E" w:rsidRDefault="00A3122E" w:rsidP="007D47B0"/>
    <w:p w:rsidR="00A3122E" w:rsidRDefault="00A3122E" w:rsidP="007D47B0">
      <w:pPr>
        <w:sectPr w:rsidR="00A3122E" w:rsidSect="001907B6">
          <w:headerReference w:type="default" r:id="rId45"/>
          <w:footerReference w:type="default" r:id="rId46"/>
          <w:pgSz w:w="11906" w:h="16838"/>
          <w:pgMar w:top="1021" w:right="1021" w:bottom="1021" w:left="1021" w:header="709" w:footer="709" w:gutter="0"/>
          <w:cols w:space="708"/>
          <w:docGrid w:linePitch="360"/>
        </w:sectPr>
      </w:pPr>
    </w:p>
    <w:p w:rsidR="00A3122E" w:rsidRPr="00944EE5" w:rsidRDefault="00A3122E" w:rsidP="00A3122E">
      <w:pPr>
        <w:jc w:val="center"/>
        <w:rPr>
          <w:b/>
          <w:sz w:val="32"/>
          <w:lang w:val="en-US"/>
        </w:rPr>
      </w:pPr>
      <w:r>
        <w:rPr>
          <w:b/>
          <w:sz w:val="32"/>
          <w:lang w:val="en-US"/>
        </w:rPr>
        <w:lastRenderedPageBreak/>
        <w:t xml:space="preserve">New Registrations </w:t>
      </w:r>
      <w:r w:rsidRPr="00944EE5">
        <w:rPr>
          <w:b/>
          <w:sz w:val="32"/>
          <w:lang w:val="en-US"/>
        </w:rPr>
        <w:t>and Transfers</w:t>
      </w:r>
    </w:p>
    <w:p w:rsidR="00A3122E" w:rsidRPr="008977F2" w:rsidRDefault="00A3122E" w:rsidP="00A3122E">
      <w:pPr>
        <w:pStyle w:val="ListParagraph"/>
        <w:numPr>
          <w:ilvl w:val="0"/>
          <w:numId w:val="12"/>
        </w:numPr>
        <w:shd w:val="clear" w:color="auto" w:fill="FFFFFF"/>
        <w:spacing w:after="0" w:line="240" w:lineRule="auto"/>
        <w:jc w:val="both"/>
        <w:rPr>
          <w:rFonts w:eastAsia="Times New Roman" w:cstheme="minorHAnsi"/>
          <w:lang w:val="en" w:eastAsia="en-NZ"/>
        </w:rPr>
      </w:pPr>
      <w:r w:rsidRPr="00A84B04">
        <w:rPr>
          <w:rFonts w:eastAsia="Times New Roman" w:cstheme="minorHAnsi"/>
          <w:lang w:val="en-US" w:eastAsia="en-NZ"/>
        </w:rPr>
        <w:t>All players must be registered before they play</w:t>
      </w:r>
      <w:r>
        <w:rPr>
          <w:rFonts w:eastAsia="Times New Roman" w:cstheme="minorHAnsi"/>
          <w:lang w:val="en-US" w:eastAsia="en-NZ"/>
        </w:rPr>
        <w:t xml:space="preserve"> and p</w:t>
      </w:r>
      <w:r w:rsidRPr="00A84B04">
        <w:rPr>
          <w:rFonts w:eastAsia="Times New Roman" w:cstheme="minorHAnsi"/>
          <w:lang w:val="en-US" w:eastAsia="en-NZ"/>
        </w:rPr>
        <w:t>layers are registered through the database at the start of the season.</w:t>
      </w:r>
      <w:r>
        <w:rPr>
          <w:rFonts w:eastAsia="Times New Roman" w:cstheme="minorHAnsi"/>
          <w:lang w:val="en-US" w:eastAsia="en-NZ"/>
        </w:rPr>
        <w:t xml:space="preserve">  </w:t>
      </w:r>
      <w:r w:rsidRPr="00A84B04">
        <w:rPr>
          <w:rFonts w:eastAsia="Times New Roman" w:cstheme="minorHAnsi"/>
          <w:lang w:val="en-US" w:eastAsia="en-NZ"/>
        </w:rPr>
        <w:t>You can only play the players listed on your team list (see notes on nominated players in Grading Senior division</w:t>
      </w:r>
      <w:r>
        <w:rPr>
          <w:rFonts w:eastAsia="Times New Roman" w:cstheme="minorHAnsi"/>
          <w:lang w:val="en-US" w:eastAsia="en-NZ"/>
        </w:rPr>
        <w:t>)</w:t>
      </w:r>
    </w:p>
    <w:p w:rsidR="00A3122E" w:rsidRDefault="00A3122E" w:rsidP="00A3122E">
      <w:pPr>
        <w:shd w:val="clear" w:color="auto" w:fill="FFFFFF"/>
        <w:spacing w:after="0" w:line="240" w:lineRule="auto"/>
        <w:ind w:left="360"/>
        <w:jc w:val="both"/>
        <w:rPr>
          <w:rFonts w:eastAsia="Times New Roman" w:cstheme="minorHAnsi"/>
          <w:i/>
          <w:sz w:val="20"/>
          <w:lang w:val="en-US" w:eastAsia="en-NZ"/>
        </w:rPr>
      </w:pPr>
    </w:p>
    <w:p w:rsidR="00A3122E" w:rsidRPr="008977F2" w:rsidRDefault="00A3122E" w:rsidP="00A3122E">
      <w:pPr>
        <w:shd w:val="clear" w:color="auto" w:fill="FFFFFF"/>
        <w:spacing w:after="0" w:line="240" w:lineRule="auto"/>
        <w:ind w:left="360"/>
        <w:jc w:val="both"/>
        <w:rPr>
          <w:rFonts w:eastAsia="Times New Roman" w:cstheme="minorHAnsi"/>
          <w:i/>
          <w:sz w:val="20"/>
          <w:lang w:val="en" w:eastAsia="en-NZ"/>
        </w:rPr>
      </w:pPr>
      <w:r w:rsidRPr="008977F2">
        <w:rPr>
          <w:rFonts w:eastAsia="Times New Roman" w:cstheme="minorHAnsi"/>
          <w:i/>
          <w:sz w:val="20"/>
          <w:lang w:val="en-US" w:eastAsia="en-NZ"/>
        </w:rPr>
        <w:t>To view notes on nominated players:  go to Auckland Hockey website, then ‘competitions’, ‘winter competition’, ‘senior’; the options for downloads should appear on the R)hand side – look for ‘Competition Rules for current year”.</w:t>
      </w:r>
    </w:p>
    <w:p w:rsidR="00A3122E" w:rsidRDefault="00A3122E" w:rsidP="00A3122E">
      <w:pPr>
        <w:shd w:val="clear" w:color="auto" w:fill="FFFFFF"/>
        <w:spacing w:after="0" w:line="240" w:lineRule="auto"/>
        <w:rPr>
          <w:rFonts w:eastAsia="Times New Roman" w:cstheme="minorHAnsi"/>
          <w:lang w:val="en" w:eastAsia="en-NZ"/>
        </w:rPr>
      </w:pPr>
    </w:p>
    <w:p w:rsidR="00A3122E" w:rsidRPr="00A84B04" w:rsidRDefault="00A3122E" w:rsidP="00A3122E">
      <w:pPr>
        <w:pStyle w:val="ListParagraph"/>
        <w:numPr>
          <w:ilvl w:val="0"/>
          <w:numId w:val="12"/>
        </w:numPr>
        <w:shd w:val="clear" w:color="auto" w:fill="FFFFFF"/>
        <w:spacing w:after="0" w:line="240" w:lineRule="auto"/>
        <w:jc w:val="both"/>
        <w:rPr>
          <w:rFonts w:eastAsia="Times New Roman" w:cstheme="minorHAnsi"/>
          <w:lang w:val="en" w:eastAsia="en-NZ"/>
        </w:rPr>
      </w:pPr>
      <w:r w:rsidRPr="00A84B04">
        <w:rPr>
          <w:rFonts w:eastAsia="Times New Roman" w:cstheme="minorHAnsi"/>
          <w:lang w:val="en-US" w:eastAsia="en-NZ"/>
        </w:rPr>
        <w:t>If you want to register a new player after the start of the season, you must contact Heather Miller</w:t>
      </w:r>
      <w:r>
        <w:rPr>
          <w:rFonts w:eastAsia="Times New Roman" w:cstheme="minorHAnsi"/>
          <w:lang w:val="en-US" w:eastAsia="en-NZ"/>
        </w:rPr>
        <w:t xml:space="preserve"> (Data Base</w:t>
      </w:r>
      <w:r w:rsidRPr="00A84B04">
        <w:rPr>
          <w:rFonts w:eastAsia="Times New Roman" w:cstheme="minorHAnsi"/>
          <w:lang w:val="en-US" w:eastAsia="en-NZ"/>
        </w:rPr>
        <w:t xml:space="preserve"> </w:t>
      </w:r>
      <w:r>
        <w:rPr>
          <w:rFonts w:eastAsia="Times New Roman" w:cstheme="minorHAnsi"/>
          <w:lang w:val="en-US" w:eastAsia="en-NZ"/>
        </w:rPr>
        <w:t>Manager</w:t>
      </w:r>
      <w:r w:rsidRPr="00A3122E">
        <w:rPr>
          <w:rFonts w:eastAsia="Times New Roman" w:cstheme="minorHAnsi"/>
          <w:lang w:val="en-US" w:eastAsia="en-NZ"/>
        </w:rPr>
        <w:t xml:space="preserve">) at:  </w:t>
      </w:r>
      <w:hyperlink r:id="rId47" w:history="1">
        <w:r w:rsidRPr="00A3122E">
          <w:rPr>
            <w:rStyle w:val="Hyperlink"/>
            <w:rFonts w:eastAsia="Times New Roman" w:cstheme="minorHAnsi"/>
            <w:color w:val="auto"/>
            <w:lang w:val="en-US" w:eastAsia="en-NZ"/>
          </w:rPr>
          <w:t>miller.family@xtra.co.nz</w:t>
        </w:r>
      </w:hyperlink>
      <w:r w:rsidRPr="00A3122E">
        <w:rPr>
          <w:rFonts w:eastAsia="Times New Roman" w:cstheme="minorHAnsi"/>
          <w:lang w:val="en-US" w:eastAsia="en-NZ"/>
        </w:rPr>
        <w:t xml:space="preserve">; </w:t>
      </w:r>
      <w:r w:rsidRPr="00A84B04">
        <w:rPr>
          <w:rFonts w:eastAsia="Times New Roman" w:cstheme="minorHAnsi"/>
          <w:lang w:val="en-US" w:eastAsia="en-NZ"/>
        </w:rPr>
        <w:t xml:space="preserve">by the Wednesday preceding the match with all </w:t>
      </w:r>
      <w:r>
        <w:rPr>
          <w:rFonts w:eastAsia="Times New Roman" w:cstheme="minorHAnsi"/>
          <w:lang w:val="en-US" w:eastAsia="en-NZ"/>
        </w:rPr>
        <w:t>the players details i.e.:</w:t>
      </w:r>
    </w:p>
    <w:p w:rsidR="00A3122E" w:rsidRPr="00A84B04" w:rsidRDefault="00A3122E" w:rsidP="00A3122E">
      <w:pPr>
        <w:pStyle w:val="ListParagraph"/>
        <w:numPr>
          <w:ilvl w:val="0"/>
          <w:numId w:val="13"/>
        </w:numPr>
        <w:shd w:val="clear" w:color="auto" w:fill="FFFFFF"/>
        <w:spacing w:after="0" w:line="240" w:lineRule="auto"/>
        <w:jc w:val="both"/>
        <w:rPr>
          <w:rFonts w:eastAsia="Times New Roman" w:cstheme="minorHAnsi"/>
          <w:i/>
          <w:lang w:val="en" w:eastAsia="en-NZ"/>
        </w:rPr>
      </w:pPr>
      <w:r w:rsidRPr="00A84B04">
        <w:rPr>
          <w:rFonts w:eastAsia="Times New Roman" w:cstheme="minorHAnsi"/>
          <w:i/>
          <w:lang w:val="en-US" w:eastAsia="en-NZ"/>
        </w:rPr>
        <w:t>Full name</w:t>
      </w:r>
    </w:p>
    <w:p w:rsidR="00A3122E" w:rsidRPr="00A84B04" w:rsidRDefault="00A3122E" w:rsidP="00A3122E">
      <w:pPr>
        <w:pStyle w:val="ListParagraph"/>
        <w:numPr>
          <w:ilvl w:val="0"/>
          <w:numId w:val="13"/>
        </w:numPr>
        <w:shd w:val="clear" w:color="auto" w:fill="FFFFFF"/>
        <w:spacing w:after="0" w:line="240" w:lineRule="auto"/>
        <w:jc w:val="both"/>
        <w:rPr>
          <w:rFonts w:eastAsia="Times New Roman" w:cstheme="minorHAnsi"/>
          <w:i/>
          <w:lang w:val="en-US" w:eastAsia="en-NZ"/>
        </w:rPr>
      </w:pPr>
      <w:r w:rsidRPr="00A84B04">
        <w:rPr>
          <w:rFonts w:eastAsia="Times New Roman" w:cstheme="minorHAnsi"/>
          <w:i/>
          <w:lang w:val="en-US" w:eastAsia="en-NZ"/>
        </w:rPr>
        <w:t>Gender</w:t>
      </w:r>
    </w:p>
    <w:p w:rsidR="00A3122E" w:rsidRPr="00A84B04" w:rsidRDefault="00A3122E" w:rsidP="00A3122E">
      <w:pPr>
        <w:pStyle w:val="ListParagraph"/>
        <w:numPr>
          <w:ilvl w:val="0"/>
          <w:numId w:val="13"/>
        </w:numPr>
        <w:shd w:val="clear" w:color="auto" w:fill="FFFFFF"/>
        <w:spacing w:after="0" w:line="240" w:lineRule="auto"/>
        <w:jc w:val="both"/>
        <w:rPr>
          <w:rFonts w:eastAsia="Times New Roman" w:cstheme="minorHAnsi"/>
          <w:i/>
          <w:lang w:val="en-US" w:eastAsia="en-NZ"/>
        </w:rPr>
      </w:pPr>
      <w:r w:rsidRPr="00A84B04">
        <w:rPr>
          <w:rFonts w:eastAsia="Times New Roman" w:cstheme="minorHAnsi"/>
          <w:i/>
          <w:lang w:val="en-US" w:eastAsia="en-NZ"/>
        </w:rPr>
        <w:t>D.O.B</w:t>
      </w:r>
    </w:p>
    <w:p w:rsidR="00A3122E" w:rsidRPr="00A84B04" w:rsidRDefault="00A3122E" w:rsidP="00A3122E">
      <w:pPr>
        <w:pStyle w:val="ListParagraph"/>
        <w:numPr>
          <w:ilvl w:val="0"/>
          <w:numId w:val="13"/>
        </w:numPr>
        <w:shd w:val="clear" w:color="auto" w:fill="FFFFFF"/>
        <w:spacing w:after="0" w:line="240" w:lineRule="auto"/>
        <w:jc w:val="both"/>
        <w:rPr>
          <w:rFonts w:eastAsia="Times New Roman" w:cstheme="minorHAnsi"/>
          <w:i/>
          <w:lang w:val="en-US" w:eastAsia="en-NZ"/>
        </w:rPr>
      </w:pPr>
      <w:r w:rsidRPr="00A84B04">
        <w:rPr>
          <w:rFonts w:eastAsia="Times New Roman" w:cstheme="minorHAnsi"/>
          <w:i/>
          <w:lang w:val="en-US" w:eastAsia="en-NZ"/>
        </w:rPr>
        <w:t>Address</w:t>
      </w:r>
    </w:p>
    <w:p w:rsidR="00A3122E" w:rsidRPr="00A84B04" w:rsidRDefault="00A3122E" w:rsidP="00A3122E">
      <w:pPr>
        <w:pStyle w:val="ListParagraph"/>
        <w:numPr>
          <w:ilvl w:val="0"/>
          <w:numId w:val="13"/>
        </w:numPr>
        <w:shd w:val="clear" w:color="auto" w:fill="FFFFFF"/>
        <w:spacing w:after="0" w:line="240" w:lineRule="auto"/>
        <w:jc w:val="both"/>
        <w:rPr>
          <w:rFonts w:eastAsia="Times New Roman" w:cstheme="minorHAnsi"/>
          <w:i/>
          <w:lang w:val="en-US" w:eastAsia="en-NZ"/>
        </w:rPr>
      </w:pPr>
      <w:r w:rsidRPr="00A84B04">
        <w:rPr>
          <w:rFonts w:eastAsia="Times New Roman" w:cstheme="minorHAnsi"/>
          <w:i/>
          <w:lang w:val="en-US" w:eastAsia="en-NZ"/>
        </w:rPr>
        <w:t xml:space="preserve">Phone number </w:t>
      </w:r>
    </w:p>
    <w:p w:rsidR="00A3122E" w:rsidRPr="00A84B04" w:rsidRDefault="00A3122E" w:rsidP="00A3122E">
      <w:pPr>
        <w:pStyle w:val="ListParagraph"/>
        <w:numPr>
          <w:ilvl w:val="0"/>
          <w:numId w:val="13"/>
        </w:numPr>
        <w:shd w:val="clear" w:color="auto" w:fill="FFFFFF"/>
        <w:spacing w:after="0" w:line="240" w:lineRule="auto"/>
        <w:jc w:val="both"/>
        <w:rPr>
          <w:rFonts w:eastAsia="Times New Roman" w:cstheme="minorHAnsi"/>
          <w:i/>
          <w:lang w:val="en" w:eastAsia="en-NZ"/>
        </w:rPr>
      </w:pPr>
      <w:r w:rsidRPr="00A84B04">
        <w:rPr>
          <w:rFonts w:eastAsia="Times New Roman" w:cstheme="minorHAnsi"/>
          <w:i/>
          <w:lang w:val="en-US" w:eastAsia="en-NZ"/>
        </w:rPr>
        <w:t>Email</w:t>
      </w:r>
    </w:p>
    <w:p w:rsidR="00A3122E" w:rsidRPr="00C5132E" w:rsidRDefault="00A3122E" w:rsidP="00A3122E">
      <w:pPr>
        <w:shd w:val="clear" w:color="auto" w:fill="FFFFFF"/>
        <w:spacing w:after="0" w:line="240" w:lineRule="auto"/>
        <w:jc w:val="both"/>
        <w:rPr>
          <w:rFonts w:eastAsia="Times New Roman" w:cstheme="minorHAnsi"/>
          <w:lang w:val="en" w:eastAsia="en-NZ"/>
        </w:rPr>
      </w:pPr>
    </w:p>
    <w:p w:rsidR="00A3122E" w:rsidRPr="00A84B04" w:rsidRDefault="00A3122E" w:rsidP="00A3122E">
      <w:pPr>
        <w:pStyle w:val="ListParagraph"/>
        <w:numPr>
          <w:ilvl w:val="0"/>
          <w:numId w:val="12"/>
        </w:numPr>
        <w:shd w:val="clear" w:color="auto" w:fill="FFFFFF"/>
        <w:spacing w:after="0" w:line="240" w:lineRule="auto"/>
        <w:jc w:val="both"/>
        <w:rPr>
          <w:rFonts w:eastAsia="Times New Roman" w:cstheme="minorHAnsi"/>
          <w:lang w:val="en" w:eastAsia="en-NZ"/>
        </w:rPr>
      </w:pPr>
      <w:r w:rsidRPr="00A84B04">
        <w:rPr>
          <w:rFonts w:eastAsia="Times New Roman" w:cstheme="minorHAnsi"/>
          <w:lang w:val="en-US" w:eastAsia="en-NZ"/>
        </w:rPr>
        <w:t>If the new player is transferring from another club or association, their transfer must be completed before t</w:t>
      </w:r>
      <w:r>
        <w:rPr>
          <w:rFonts w:eastAsia="Times New Roman" w:cstheme="minorHAnsi"/>
          <w:lang w:val="en-US" w:eastAsia="en-NZ"/>
        </w:rPr>
        <w:t xml:space="preserve">hey can play (applicable to Senior and Youth teams only); failure to do so </w:t>
      </w:r>
      <w:r w:rsidRPr="00A84B04">
        <w:rPr>
          <w:rFonts w:eastAsia="Times New Roman" w:cstheme="minorHAnsi"/>
          <w:lang w:val="en-US" w:eastAsia="en-NZ"/>
        </w:rPr>
        <w:t xml:space="preserve">will result </w:t>
      </w:r>
      <w:r>
        <w:rPr>
          <w:rFonts w:eastAsia="Times New Roman" w:cstheme="minorHAnsi"/>
          <w:lang w:val="en-US" w:eastAsia="en-NZ"/>
        </w:rPr>
        <w:t>in points being deducted by AHA</w:t>
      </w:r>
    </w:p>
    <w:p w:rsidR="00A3122E" w:rsidRDefault="00A3122E" w:rsidP="007D47B0"/>
    <w:p w:rsidR="00F96C9D" w:rsidRDefault="00F96C9D" w:rsidP="007D47B0"/>
    <w:p w:rsidR="00F96C9D" w:rsidRDefault="00F96C9D" w:rsidP="007D47B0"/>
    <w:p w:rsidR="001907B6" w:rsidRDefault="001907B6" w:rsidP="007D47B0"/>
    <w:p w:rsidR="001907B6" w:rsidRDefault="001907B6" w:rsidP="007D47B0"/>
    <w:p w:rsidR="001907B6" w:rsidRDefault="001907B6" w:rsidP="007D47B0"/>
    <w:p w:rsidR="00F96C9D" w:rsidRDefault="00F96C9D" w:rsidP="007D47B0"/>
    <w:p w:rsidR="00F96C9D" w:rsidRDefault="00F96C9D" w:rsidP="007D47B0"/>
    <w:p w:rsidR="00F96C9D" w:rsidRDefault="00F96C9D" w:rsidP="007D47B0"/>
    <w:p w:rsidR="00F96C9D" w:rsidRDefault="00F96C9D" w:rsidP="007D47B0"/>
    <w:p w:rsidR="00F96C9D" w:rsidRDefault="00F96C9D" w:rsidP="007D47B0"/>
    <w:p w:rsidR="00F96C9D" w:rsidRDefault="00F96C9D" w:rsidP="007D47B0"/>
    <w:p w:rsidR="00F96C9D" w:rsidRDefault="00F96C9D" w:rsidP="007D47B0"/>
    <w:p w:rsidR="00F96C9D" w:rsidRDefault="00F96C9D" w:rsidP="007D47B0"/>
    <w:p w:rsidR="00F96C9D" w:rsidRDefault="00F96C9D" w:rsidP="007D47B0"/>
    <w:p w:rsidR="00F96C9D" w:rsidRDefault="00F96C9D" w:rsidP="007D47B0"/>
    <w:p w:rsidR="00F96C9D" w:rsidRDefault="00F96C9D" w:rsidP="007D47B0"/>
    <w:p w:rsidR="001907B6" w:rsidRDefault="001907B6" w:rsidP="001907B6"/>
    <w:p w:rsidR="001907B6" w:rsidRPr="002731D8" w:rsidRDefault="001907B6" w:rsidP="001907B6">
      <w:pPr>
        <w:jc w:val="center"/>
        <w:rPr>
          <w:rFonts w:cstheme="minorHAnsi"/>
          <w:b/>
        </w:rPr>
      </w:pPr>
      <w:r w:rsidRPr="002731D8">
        <w:rPr>
          <w:rFonts w:cstheme="minorHAnsi"/>
          <w:noProof/>
          <w:sz w:val="32"/>
          <w:lang w:eastAsia="en-NZ"/>
        </w:rPr>
        <w:drawing>
          <wp:anchor distT="0" distB="0" distL="114300" distR="114300" simplePos="0" relativeHeight="251665920" behindDoc="0" locked="0" layoutInCell="1" allowOverlap="1" wp14:anchorId="144E21BB" wp14:editId="1470CE8A">
            <wp:simplePos x="0" y="0"/>
            <wp:positionH relativeFrom="column">
              <wp:posOffset>333375</wp:posOffset>
            </wp:positionH>
            <wp:positionV relativeFrom="paragraph">
              <wp:posOffset>-336550</wp:posOffset>
            </wp:positionV>
            <wp:extent cx="1257300" cy="850265"/>
            <wp:effectExtent l="0" t="0" r="0" b="6985"/>
            <wp:wrapSquare wrapText="bothSides"/>
            <wp:docPr id="20" name="Picture 20" descr="Z:\Sara\SDHC\Volunteer Packs\PSC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ara\SDHC\Volunteer Packs\PSCCT.png"/>
                    <pic:cNvPicPr>
                      <a:picLocks noChangeAspect="1" noChangeArrowheads="1"/>
                    </pic:cNvPicPr>
                  </pic:nvPicPr>
                  <pic:blipFill>
                    <a:blip r:embed="rId48" cstate="print">
                      <a:extLst>
                        <a:ext uri="{28A0092B-C50C-407E-A947-70E740481C1C}">
                          <a14:useLocalDpi xmlns:a14="http://schemas.microsoft.com/office/drawing/2010/main" val="0"/>
                        </a:ext>
                      </a:extLst>
                    </a:blip>
                    <a:srcRect r="73257" b="31657"/>
                    <a:stretch>
                      <a:fillRect/>
                    </a:stretch>
                  </pic:blipFill>
                  <pic:spPr bwMode="auto">
                    <a:xfrm>
                      <a:off x="0" y="0"/>
                      <a:ext cx="125730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sz w:val="32"/>
        </w:rPr>
        <w:t xml:space="preserve">PSCCT </w:t>
      </w:r>
      <w:r w:rsidRPr="002731D8">
        <w:rPr>
          <w:rFonts w:cstheme="minorHAnsi"/>
          <w:b/>
          <w:sz w:val="32"/>
        </w:rPr>
        <w:t>Code of Conduct</w:t>
      </w:r>
    </w:p>
    <w:p w:rsidR="001907B6" w:rsidRPr="002731D8" w:rsidRDefault="001907B6" w:rsidP="001907B6">
      <w:pPr>
        <w:jc w:val="both"/>
        <w:rPr>
          <w:rFonts w:cstheme="minorHAnsi"/>
        </w:rPr>
      </w:pPr>
    </w:p>
    <w:p w:rsidR="001907B6" w:rsidRPr="002731D8" w:rsidRDefault="001907B6" w:rsidP="001907B6">
      <w:pPr>
        <w:jc w:val="both"/>
        <w:rPr>
          <w:rFonts w:cstheme="minorHAnsi"/>
        </w:rPr>
      </w:pPr>
      <w:r w:rsidRPr="002731D8">
        <w:rPr>
          <w:rFonts w:cstheme="minorHAnsi"/>
        </w:rPr>
        <w:t xml:space="preserve">The following people are expected to behave in a respectful manner and comply with this code of conduct: </w:t>
      </w:r>
    </w:p>
    <w:p w:rsidR="001907B6" w:rsidRPr="002731D8" w:rsidRDefault="001907B6" w:rsidP="001907B6">
      <w:pPr>
        <w:numPr>
          <w:ilvl w:val="0"/>
          <w:numId w:val="3"/>
        </w:numPr>
        <w:spacing w:after="0" w:line="240" w:lineRule="auto"/>
        <w:jc w:val="both"/>
        <w:rPr>
          <w:rFonts w:cstheme="minorHAnsi"/>
        </w:rPr>
      </w:pPr>
      <w:r w:rsidRPr="002731D8">
        <w:rPr>
          <w:rFonts w:cstheme="minorHAnsi"/>
        </w:rPr>
        <w:t>Members</w:t>
      </w:r>
    </w:p>
    <w:p w:rsidR="001907B6" w:rsidRPr="002731D8" w:rsidRDefault="001907B6" w:rsidP="001907B6">
      <w:pPr>
        <w:numPr>
          <w:ilvl w:val="0"/>
          <w:numId w:val="3"/>
        </w:numPr>
        <w:spacing w:after="0" w:line="240" w:lineRule="auto"/>
        <w:jc w:val="both"/>
        <w:rPr>
          <w:rFonts w:cstheme="minorHAnsi"/>
        </w:rPr>
      </w:pPr>
      <w:r w:rsidRPr="002731D8">
        <w:rPr>
          <w:rFonts w:cstheme="minorHAnsi"/>
        </w:rPr>
        <w:t>Affiliated Members</w:t>
      </w:r>
    </w:p>
    <w:p w:rsidR="001907B6" w:rsidRPr="002731D8" w:rsidRDefault="001907B6" w:rsidP="001907B6">
      <w:pPr>
        <w:numPr>
          <w:ilvl w:val="0"/>
          <w:numId w:val="3"/>
        </w:numPr>
        <w:spacing w:after="0" w:line="240" w:lineRule="auto"/>
        <w:jc w:val="both"/>
        <w:rPr>
          <w:rFonts w:cstheme="minorHAnsi"/>
        </w:rPr>
      </w:pPr>
      <w:r w:rsidRPr="002731D8">
        <w:rPr>
          <w:rFonts w:cstheme="minorHAnsi"/>
        </w:rPr>
        <w:t>Management and Staff Members</w:t>
      </w:r>
    </w:p>
    <w:p w:rsidR="001907B6" w:rsidRPr="002731D8" w:rsidRDefault="001907B6" w:rsidP="001907B6">
      <w:pPr>
        <w:numPr>
          <w:ilvl w:val="0"/>
          <w:numId w:val="3"/>
        </w:numPr>
        <w:spacing w:after="0" w:line="240" w:lineRule="auto"/>
        <w:jc w:val="both"/>
        <w:rPr>
          <w:rFonts w:cstheme="minorHAnsi"/>
        </w:rPr>
      </w:pPr>
      <w:r w:rsidRPr="002731D8">
        <w:rPr>
          <w:rFonts w:cstheme="minorHAnsi"/>
        </w:rPr>
        <w:t>All other Users of the Centre</w:t>
      </w:r>
    </w:p>
    <w:p w:rsidR="001907B6" w:rsidRPr="002731D8" w:rsidRDefault="001907B6" w:rsidP="001907B6">
      <w:pPr>
        <w:jc w:val="both"/>
        <w:rPr>
          <w:rFonts w:cstheme="minorHAnsi"/>
        </w:rPr>
      </w:pPr>
    </w:p>
    <w:p w:rsidR="001907B6" w:rsidRPr="002731D8" w:rsidRDefault="001907B6" w:rsidP="001907B6">
      <w:pPr>
        <w:jc w:val="both"/>
        <w:rPr>
          <w:rFonts w:cstheme="minorHAnsi"/>
          <w:b/>
        </w:rPr>
      </w:pPr>
      <w:r w:rsidRPr="002731D8">
        <w:rPr>
          <w:rFonts w:cstheme="minorHAnsi"/>
          <w:b/>
        </w:rPr>
        <w:t>PEOPLE</w:t>
      </w:r>
    </w:p>
    <w:p w:rsidR="001907B6" w:rsidRPr="002731D8" w:rsidRDefault="001907B6" w:rsidP="001907B6">
      <w:pPr>
        <w:numPr>
          <w:ilvl w:val="0"/>
          <w:numId w:val="4"/>
        </w:numPr>
        <w:spacing w:after="0" w:line="240" w:lineRule="auto"/>
        <w:jc w:val="both"/>
        <w:rPr>
          <w:rFonts w:cstheme="minorHAnsi"/>
        </w:rPr>
      </w:pPr>
      <w:r w:rsidRPr="002731D8">
        <w:rPr>
          <w:rFonts w:cstheme="minorHAnsi"/>
        </w:rPr>
        <w:t>Treat everyone equally regardless of sex, disability, ethnicity or religion.</w:t>
      </w:r>
    </w:p>
    <w:p w:rsidR="001907B6" w:rsidRPr="002731D8" w:rsidRDefault="001907B6" w:rsidP="001907B6">
      <w:pPr>
        <w:numPr>
          <w:ilvl w:val="0"/>
          <w:numId w:val="4"/>
        </w:numPr>
        <w:spacing w:after="0" w:line="240" w:lineRule="auto"/>
        <w:jc w:val="both"/>
        <w:rPr>
          <w:rFonts w:cstheme="minorHAnsi"/>
        </w:rPr>
      </w:pPr>
      <w:r w:rsidRPr="002731D8">
        <w:rPr>
          <w:rFonts w:cstheme="minorHAnsi"/>
        </w:rPr>
        <w:t>Respect the talent, developmental stage and goals of each individual in order to help each individual reach their full potential.</w:t>
      </w:r>
    </w:p>
    <w:p w:rsidR="001907B6" w:rsidRPr="002731D8" w:rsidRDefault="001907B6" w:rsidP="001907B6">
      <w:pPr>
        <w:numPr>
          <w:ilvl w:val="0"/>
          <w:numId w:val="4"/>
        </w:numPr>
        <w:spacing w:after="0" w:line="240" w:lineRule="auto"/>
        <w:jc w:val="both"/>
        <w:rPr>
          <w:rFonts w:cstheme="minorHAnsi"/>
        </w:rPr>
      </w:pPr>
      <w:r w:rsidRPr="002731D8">
        <w:rPr>
          <w:rFonts w:cstheme="minorHAnsi"/>
        </w:rPr>
        <w:t>Refrain from any form of abuse, harassment or bullying towards others.</w:t>
      </w:r>
    </w:p>
    <w:p w:rsidR="001907B6" w:rsidRPr="002731D8" w:rsidRDefault="001907B6" w:rsidP="001907B6">
      <w:pPr>
        <w:numPr>
          <w:ilvl w:val="0"/>
          <w:numId w:val="4"/>
        </w:numPr>
        <w:spacing w:after="0" w:line="240" w:lineRule="auto"/>
        <w:jc w:val="both"/>
        <w:rPr>
          <w:rFonts w:cstheme="minorHAnsi"/>
        </w:rPr>
      </w:pPr>
      <w:r w:rsidRPr="002731D8">
        <w:rPr>
          <w:rFonts w:cstheme="minorHAnsi"/>
        </w:rPr>
        <w:t>Be considerate, fair &amp; honest in all dealings with others.</w:t>
      </w:r>
    </w:p>
    <w:p w:rsidR="001907B6" w:rsidRPr="002731D8" w:rsidRDefault="001907B6" w:rsidP="001907B6">
      <w:pPr>
        <w:jc w:val="both"/>
        <w:rPr>
          <w:rFonts w:cstheme="minorHAnsi"/>
        </w:rPr>
      </w:pPr>
    </w:p>
    <w:p w:rsidR="001907B6" w:rsidRPr="002731D8" w:rsidRDefault="001907B6" w:rsidP="001907B6">
      <w:pPr>
        <w:jc w:val="both"/>
        <w:rPr>
          <w:rFonts w:cstheme="minorHAnsi"/>
          <w:b/>
        </w:rPr>
      </w:pPr>
      <w:r w:rsidRPr="002731D8">
        <w:rPr>
          <w:rFonts w:cstheme="minorHAnsi"/>
          <w:b/>
        </w:rPr>
        <w:t>PROPERTY</w:t>
      </w:r>
    </w:p>
    <w:p w:rsidR="001907B6" w:rsidRPr="002731D8" w:rsidRDefault="001907B6" w:rsidP="001907B6">
      <w:pPr>
        <w:numPr>
          <w:ilvl w:val="0"/>
          <w:numId w:val="5"/>
        </w:numPr>
        <w:spacing w:after="0" w:line="240" w:lineRule="auto"/>
        <w:jc w:val="both"/>
        <w:rPr>
          <w:rFonts w:cstheme="minorHAnsi"/>
        </w:rPr>
      </w:pPr>
      <w:r w:rsidRPr="002731D8">
        <w:rPr>
          <w:rFonts w:cstheme="minorHAnsi"/>
        </w:rPr>
        <w:t>Respect the building, environment, equipment and materials.</w:t>
      </w:r>
    </w:p>
    <w:p w:rsidR="001907B6" w:rsidRPr="002731D8" w:rsidRDefault="001907B6" w:rsidP="001907B6">
      <w:pPr>
        <w:numPr>
          <w:ilvl w:val="0"/>
          <w:numId w:val="5"/>
        </w:numPr>
        <w:spacing w:after="0" w:line="240" w:lineRule="auto"/>
        <w:jc w:val="both"/>
        <w:rPr>
          <w:rFonts w:cstheme="minorHAnsi"/>
        </w:rPr>
      </w:pPr>
      <w:r w:rsidRPr="002731D8">
        <w:rPr>
          <w:rFonts w:cstheme="minorHAnsi"/>
        </w:rPr>
        <w:t>Take care and abide by the rules in the use of the facilities to help maintain the playing surfaces, training areas and buildings in a pristine condition.</w:t>
      </w:r>
    </w:p>
    <w:p w:rsidR="001907B6" w:rsidRPr="002731D8" w:rsidRDefault="001907B6" w:rsidP="001907B6">
      <w:pPr>
        <w:numPr>
          <w:ilvl w:val="0"/>
          <w:numId w:val="5"/>
        </w:numPr>
        <w:spacing w:after="0" w:line="240" w:lineRule="auto"/>
        <w:jc w:val="both"/>
        <w:rPr>
          <w:rFonts w:cstheme="minorHAnsi"/>
        </w:rPr>
      </w:pPr>
      <w:r w:rsidRPr="002731D8">
        <w:rPr>
          <w:rFonts w:cstheme="minorHAnsi"/>
        </w:rPr>
        <w:t xml:space="preserve">All buildings and playing surfaces are all </w:t>
      </w:r>
      <w:proofErr w:type="spellStart"/>
      <w:r w:rsidRPr="002731D8">
        <w:rPr>
          <w:rFonts w:cstheme="minorHAnsi"/>
        </w:rPr>
        <w:t>smokefree</w:t>
      </w:r>
      <w:proofErr w:type="spellEnd"/>
      <w:r w:rsidRPr="002731D8">
        <w:rPr>
          <w:rFonts w:cstheme="minorHAnsi"/>
        </w:rPr>
        <w:t>.</w:t>
      </w:r>
    </w:p>
    <w:p w:rsidR="001907B6" w:rsidRPr="002731D8" w:rsidRDefault="001907B6" w:rsidP="001907B6">
      <w:pPr>
        <w:numPr>
          <w:ilvl w:val="0"/>
          <w:numId w:val="5"/>
        </w:numPr>
        <w:spacing w:after="0" w:line="240" w:lineRule="auto"/>
        <w:jc w:val="both"/>
        <w:rPr>
          <w:rFonts w:cstheme="minorHAnsi"/>
        </w:rPr>
      </w:pPr>
      <w:r w:rsidRPr="002731D8">
        <w:rPr>
          <w:rFonts w:cstheme="minorHAnsi"/>
        </w:rPr>
        <w:t>Maintain a safe environment for others.</w:t>
      </w:r>
    </w:p>
    <w:p w:rsidR="001907B6" w:rsidRPr="002731D8" w:rsidRDefault="001907B6" w:rsidP="001907B6">
      <w:pPr>
        <w:jc w:val="both"/>
        <w:rPr>
          <w:rFonts w:cstheme="minorHAnsi"/>
        </w:rPr>
      </w:pPr>
    </w:p>
    <w:p w:rsidR="001907B6" w:rsidRPr="002731D8" w:rsidRDefault="001907B6" w:rsidP="001907B6">
      <w:pPr>
        <w:jc w:val="both"/>
        <w:rPr>
          <w:rFonts w:cstheme="minorHAnsi"/>
          <w:b/>
        </w:rPr>
      </w:pPr>
      <w:r w:rsidRPr="002731D8">
        <w:rPr>
          <w:rFonts w:cstheme="minorHAnsi"/>
          <w:b/>
        </w:rPr>
        <w:t>OURSELVES</w:t>
      </w:r>
    </w:p>
    <w:p w:rsidR="001907B6" w:rsidRPr="002731D8" w:rsidRDefault="001907B6" w:rsidP="001907B6">
      <w:pPr>
        <w:numPr>
          <w:ilvl w:val="0"/>
          <w:numId w:val="5"/>
        </w:numPr>
        <w:spacing w:after="0" w:line="240" w:lineRule="auto"/>
        <w:jc w:val="both"/>
        <w:rPr>
          <w:rFonts w:cstheme="minorHAnsi"/>
        </w:rPr>
      </w:pPr>
      <w:r w:rsidRPr="002731D8">
        <w:rPr>
          <w:rFonts w:cstheme="minorHAnsi"/>
        </w:rPr>
        <w:t xml:space="preserve">Act positively and be a positive role model for others. </w:t>
      </w:r>
    </w:p>
    <w:p w:rsidR="001907B6" w:rsidRPr="002731D8" w:rsidRDefault="001907B6" w:rsidP="001907B6">
      <w:pPr>
        <w:numPr>
          <w:ilvl w:val="0"/>
          <w:numId w:val="5"/>
        </w:numPr>
        <w:spacing w:after="0" w:line="240" w:lineRule="auto"/>
        <w:jc w:val="both"/>
        <w:rPr>
          <w:rFonts w:cstheme="minorHAnsi"/>
        </w:rPr>
      </w:pPr>
      <w:r w:rsidRPr="002731D8">
        <w:rPr>
          <w:rFonts w:cstheme="minorHAnsi"/>
        </w:rPr>
        <w:t>Ensure language, presentation and manner reflects high standards.</w:t>
      </w:r>
    </w:p>
    <w:p w:rsidR="001907B6" w:rsidRPr="002731D8" w:rsidRDefault="001907B6" w:rsidP="001907B6">
      <w:pPr>
        <w:numPr>
          <w:ilvl w:val="0"/>
          <w:numId w:val="5"/>
        </w:numPr>
        <w:spacing w:after="0" w:line="240" w:lineRule="auto"/>
        <w:jc w:val="both"/>
        <w:rPr>
          <w:rFonts w:cstheme="minorHAnsi"/>
        </w:rPr>
      </w:pPr>
      <w:r w:rsidRPr="002731D8">
        <w:rPr>
          <w:rFonts w:cstheme="minorHAnsi"/>
        </w:rPr>
        <w:t>Reasonable standard of dress is required at all times.</w:t>
      </w:r>
    </w:p>
    <w:p w:rsidR="001907B6" w:rsidRPr="002731D8" w:rsidRDefault="001907B6" w:rsidP="001907B6">
      <w:pPr>
        <w:numPr>
          <w:ilvl w:val="0"/>
          <w:numId w:val="5"/>
        </w:numPr>
        <w:spacing w:after="0" w:line="240" w:lineRule="auto"/>
        <w:jc w:val="both"/>
        <w:rPr>
          <w:rFonts w:cstheme="minorHAnsi"/>
        </w:rPr>
      </w:pPr>
      <w:r w:rsidRPr="002731D8">
        <w:rPr>
          <w:rFonts w:cstheme="minorHAnsi"/>
        </w:rPr>
        <w:t>Emphasise the Spirit of Fair Play</w:t>
      </w:r>
    </w:p>
    <w:p w:rsidR="001907B6" w:rsidRPr="002731D8" w:rsidRDefault="001907B6" w:rsidP="001907B6">
      <w:pPr>
        <w:numPr>
          <w:ilvl w:val="0"/>
          <w:numId w:val="5"/>
        </w:numPr>
        <w:spacing w:after="0" w:line="240" w:lineRule="auto"/>
        <w:jc w:val="both"/>
        <w:rPr>
          <w:rFonts w:cstheme="minorHAnsi"/>
        </w:rPr>
      </w:pPr>
      <w:r w:rsidRPr="002731D8">
        <w:rPr>
          <w:rFonts w:cstheme="minorHAnsi"/>
        </w:rPr>
        <w:t>Be professional in, and accept responsibility, your actions</w:t>
      </w:r>
    </w:p>
    <w:p w:rsidR="001907B6" w:rsidRPr="002731D8" w:rsidRDefault="001907B6" w:rsidP="001907B6">
      <w:pPr>
        <w:numPr>
          <w:ilvl w:val="0"/>
          <w:numId w:val="5"/>
        </w:numPr>
        <w:spacing w:after="0" w:line="240" w:lineRule="auto"/>
        <w:jc w:val="both"/>
        <w:rPr>
          <w:rFonts w:cstheme="minorHAnsi"/>
        </w:rPr>
      </w:pPr>
      <w:r w:rsidRPr="002731D8">
        <w:rPr>
          <w:rFonts w:cstheme="minorHAnsi"/>
        </w:rPr>
        <w:t>Encourage other members to demonstrate the same qualities</w:t>
      </w:r>
    </w:p>
    <w:p w:rsidR="001907B6" w:rsidRPr="002731D8" w:rsidRDefault="001907B6" w:rsidP="001907B6">
      <w:pPr>
        <w:jc w:val="both"/>
        <w:rPr>
          <w:rFonts w:cstheme="minorHAnsi"/>
        </w:rPr>
      </w:pPr>
    </w:p>
    <w:p w:rsidR="001907B6" w:rsidRPr="002731D8" w:rsidRDefault="001907B6" w:rsidP="001907B6">
      <w:pPr>
        <w:jc w:val="both"/>
        <w:rPr>
          <w:rFonts w:cstheme="minorHAnsi"/>
        </w:rPr>
      </w:pPr>
    </w:p>
    <w:p w:rsidR="001907B6" w:rsidRDefault="001907B6" w:rsidP="001907B6">
      <w:pPr>
        <w:jc w:val="both"/>
        <w:rPr>
          <w:rFonts w:cstheme="minorHAnsi"/>
        </w:rPr>
      </w:pPr>
      <w:r w:rsidRPr="002731D8">
        <w:rPr>
          <w:rFonts w:cstheme="minorHAnsi"/>
        </w:rPr>
        <w:t>Check with your National Sport or Club Organisation to see whether they have established codes of conducts that are relevant to your sport.</w:t>
      </w:r>
    </w:p>
    <w:p w:rsidR="001907B6" w:rsidRDefault="001907B6" w:rsidP="001907B6">
      <w:pPr>
        <w:jc w:val="both"/>
        <w:rPr>
          <w:rFonts w:cstheme="minorHAnsi"/>
        </w:rPr>
      </w:pPr>
    </w:p>
    <w:p w:rsidR="001907B6" w:rsidRDefault="001907B6" w:rsidP="001907B6">
      <w:pPr>
        <w:jc w:val="both"/>
        <w:rPr>
          <w:rFonts w:cstheme="minorHAnsi"/>
        </w:rPr>
      </w:pPr>
    </w:p>
    <w:p w:rsidR="001907B6" w:rsidRPr="002731D8" w:rsidRDefault="001907B6" w:rsidP="001907B6">
      <w:pPr>
        <w:jc w:val="both"/>
        <w:rPr>
          <w:rFonts w:cstheme="minorHAnsi"/>
        </w:rPr>
      </w:pPr>
    </w:p>
    <w:p w:rsidR="001907B6" w:rsidRPr="002F4B47" w:rsidRDefault="001907B6" w:rsidP="001907B6">
      <w:pPr>
        <w:jc w:val="both"/>
        <w:rPr>
          <w:rFonts w:ascii="Gill Sans MT" w:hAnsi="Gill Sans MT" w:cs="Tahoma"/>
          <w:sz w:val="20"/>
          <w:szCs w:val="20"/>
        </w:rPr>
      </w:pPr>
    </w:p>
    <w:p w:rsidR="001907B6" w:rsidRDefault="001907B6" w:rsidP="001907B6"/>
    <w:p w:rsidR="001907B6" w:rsidRPr="002731D8" w:rsidRDefault="001907B6" w:rsidP="001907B6">
      <w:pPr>
        <w:jc w:val="center"/>
        <w:rPr>
          <w:rFonts w:cstheme="minorHAnsi"/>
          <w:b/>
        </w:rPr>
      </w:pPr>
      <w:r w:rsidRPr="002731D8">
        <w:rPr>
          <w:rFonts w:cstheme="minorHAnsi"/>
          <w:noProof/>
          <w:sz w:val="32"/>
          <w:lang w:eastAsia="en-NZ"/>
        </w:rPr>
        <w:drawing>
          <wp:anchor distT="0" distB="0" distL="114300" distR="114300" simplePos="0" relativeHeight="251666944" behindDoc="0" locked="0" layoutInCell="1" allowOverlap="1" wp14:anchorId="76AFDF64" wp14:editId="5419EFF2">
            <wp:simplePos x="0" y="0"/>
            <wp:positionH relativeFrom="column">
              <wp:posOffset>333375</wp:posOffset>
            </wp:positionH>
            <wp:positionV relativeFrom="paragraph">
              <wp:posOffset>-336550</wp:posOffset>
            </wp:positionV>
            <wp:extent cx="1257300" cy="850265"/>
            <wp:effectExtent l="0" t="0" r="0" b="6985"/>
            <wp:wrapSquare wrapText="bothSides"/>
            <wp:docPr id="21" name="Picture 21" descr="Z:\Sara\SDHC\Volunteer Packs\PSC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ara\SDHC\Volunteer Packs\PSCCT.png"/>
                    <pic:cNvPicPr>
                      <a:picLocks noChangeAspect="1" noChangeArrowheads="1"/>
                    </pic:cNvPicPr>
                  </pic:nvPicPr>
                  <pic:blipFill>
                    <a:blip r:embed="rId48" cstate="print">
                      <a:extLst>
                        <a:ext uri="{28A0092B-C50C-407E-A947-70E740481C1C}">
                          <a14:useLocalDpi xmlns:a14="http://schemas.microsoft.com/office/drawing/2010/main" val="0"/>
                        </a:ext>
                      </a:extLst>
                    </a:blip>
                    <a:srcRect r="73257" b="31657"/>
                    <a:stretch>
                      <a:fillRect/>
                    </a:stretch>
                  </pic:blipFill>
                  <pic:spPr bwMode="auto">
                    <a:xfrm>
                      <a:off x="0" y="0"/>
                      <a:ext cx="125730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sz w:val="32"/>
        </w:rPr>
        <w:t xml:space="preserve">PSCCT Wet </w:t>
      </w:r>
      <w:proofErr w:type="spellStart"/>
      <w:r>
        <w:rPr>
          <w:rFonts w:cstheme="minorHAnsi"/>
          <w:b/>
          <w:sz w:val="32"/>
        </w:rPr>
        <w:t>Changerooms</w:t>
      </w:r>
      <w:proofErr w:type="spellEnd"/>
      <w:r>
        <w:rPr>
          <w:rFonts w:cstheme="minorHAnsi"/>
          <w:b/>
          <w:sz w:val="32"/>
        </w:rPr>
        <w:t xml:space="preserve"> – Rules of Use</w:t>
      </w:r>
    </w:p>
    <w:p w:rsidR="001907B6" w:rsidRDefault="001907B6" w:rsidP="001907B6">
      <w:pPr>
        <w:jc w:val="both"/>
        <w:rPr>
          <w:rFonts w:ascii="Tahoma" w:hAnsi="Tahoma" w:cs="Tahoma"/>
        </w:rPr>
      </w:pPr>
    </w:p>
    <w:p w:rsidR="001907B6" w:rsidRPr="00ED3C47" w:rsidRDefault="001907B6" w:rsidP="001907B6">
      <w:pPr>
        <w:jc w:val="both"/>
        <w:rPr>
          <w:rFonts w:cstheme="minorHAnsi"/>
        </w:rPr>
      </w:pPr>
      <w:r w:rsidRPr="00ED3C47">
        <w:rPr>
          <w:rFonts w:cstheme="minorHAnsi"/>
        </w:rPr>
        <w:t xml:space="preserve">The following people are expected to behave in a respectful manner and comply with these rules: </w:t>
      </w:r>
    </w:p>
    <w:p w:rsidR="001907B6" w:rsidRPr="00ED3C47" w:rsidRDefault="001907B6" w:rsidP="001907B6">
      <w:pPr>
        <w:numPr>
          <w:ilvl w:val="0"/>
          <w:numId w:val="3"/>
        </w:numPr>
        <w:spacing w:after="0" w:line="240" w:lineRule="auto"/>
        <w:jc w:val="both"/>
        <w:rPr>
          <w:rFonts w:cstheme="minorHAnsi"/>
        </w:rPr>
      </w:pPr>
      <w:r w:rsidRPr="00ED3C47">
        <w:rPr>
          <w:rFonts w:cstheme="minorHAnsi"/>
        </w:rPr>
        <w:t>Members</w:t>
      </w:r>
    </w:p>
    <w:p w:rsidR="001907B6" w:rsidRPr="00ED3C47" w:rsidRDefault="001907B6" w:rsidP="001907B6">
      <w:pPr>
        <w:numPr>
          <w:ilvl w:val="0"/>
          <w:numId w:val="3"/>
        </w:numPr>
        <w:spacing w:after="0" w:line="240" w:lineRule="auto"/>
        <w:jc w:val="both"/>
        <w:rPr>
          <w:rFonts w:cstheme="minorHAnsi"/>
        </w:rPr>
      </w:pPr>
      <w:r w:rsidRPr="00ED3C47">
        <w:rPr>
          <w:rFonts w:cstheme="minorHAnsi"/>
        </w:rPr>
        <w:t>Affiliated Members</w:t>
      </w:r>
    </w:p>
    <w:p w:rsidR="001907B6" w:rsidRPr="00ED3C47" w:rsidRDefault="001907B6" w:rsidP="001907B6">
      <w:pPr>
        <w:numPr>
          <w:ilvl w:val="0"/>
          <w:numId w:val="3"/>
        </w:numPr>
        <w:spacing w:after="0" w:line="240" w:lineRule="auto"/>
        <w:jc w:val="both"/>
        <w:rPr>
          <w:rFonts w:cstheme="minorHAnsi"/>
        </w:rPr>
      </w:pPr>
      <w:r w:rsidRPr="00ED3C47">
        <w:rPr>
          <w:rFonts w:cstheme="minorHAnsi"/>
        </w:rPr>
        <w:t>Management and Staff Members</w:t>
      </w:r>
    </w:p>
    <w:p w:rsidR="001907B6" w:rsidRPr="00ED3C47" w:rsidRDefault="001907B6" w:rsidP="001907B6">
      <w:pPr>
        <w:numPr>
          <w:ilvl w:val="0"/>
          <w:numId w:val="3"/>
        </w:numPr>
        <w:spacing w:after="0" w:line="240" w:lineRule="auto"/>
        <w:jc w:val="both"/>
        <w:rPr>
          <w:rFonts w:cstheme="minorHAnsi"/>
        </w:rPr>
      </w:pPr>
      <w:r w:rsidRPr="00ED3C47">
        <w:rPr>
          <w:rFonts w:cstheme="minorHAnsi"/>
        </w:rPr>
        <w:t>All other Users of the Centre</w:t>
      </w:r>
    </w:p>
    <w:p w:rsidR="001907B6" w:rsidRPr="00ED3C47" w:rsidRDefault="001907B6" w:rsidP="001907B6">
      <w:pPr>
        <w:jc w:val="both"/>
        <w:rPr>
          <w:rFonts w:cstheme="minorHAnsi"/>
        </w:rPr>
      </w:pPr>
    </w:p>
    <w:p w:rsidR="001907B6" w:rsidRPr="00ED3C47" w:rsidRDefault="001907B6" w:rsidP="001907B6">
      <w:pPr>
        <w:jc w:val="both"/>
        <w:rPr>
          <w:rFonts w:cstheme="minorHAnsi"/>
          <w:b/>
        </w:rPr>
      </w:pPr>
      <w:r w:rsidRPr="00ED3C47">
        <w:rPr>
          <w:rFonts w:cstheme="minorHAnsi"/>
          <w:b/>
        </w:rPr>
        <w:t>RULES</w:t>
      </w:r>
    </w:p>
    <w:p w:rsidR="001907B6" w:rsidRPr="00ED3C47" w:rsidRDefault="001907B6" w:rsidP="001907B6">
      <w:pPr>
        <w:numPr>
          <w:ilvl w:val="0"/>
          <w:numId w:val="5"/>
        </w:numPr>
        <w:spacing w:after="0" w:line="240" w:lineRule="auto"/>
        <w:jc w:val="both"/>
        <w:rPr>
          <w:rFonts w:cstheme="minorHAnsi"/>
        </w:rPr>
      </w:pPr>
      <w:r w:rsidRPr="00ED3C47">
        <w:rPr>
          <w:rFonts w:cstheme="minorHAnsi"/>
        </w:rPr>
        <w:t xml:space="preserve">There will be zero tolerance for malicious damage and vandalism including graffiti to any part of this </w:t>
      </w:r>
      <w:proofErr w:type="spellStart"/>
      <w:r w:rsidRPr="00ED3C47">
        <w:rPr>
          <w:rFonts w:cstheme="minorHAnsi"/>
        </w:rPr>
        <w:t>Changeroom</w:t>
      </w:r>
      <w:proofErr w:type="spellEnd"/>
      <w:r w:rsidRPr="00ED3C47">
        <w:rPr>
          <w:rFonts w:cstheme="minorHAnsi"/>
        </w:rPr>
        <w:t>.</w:t>
      </w:r>
    </w:p>
    <w:p w:rsidR="001907B6" w:rsidRPr="00ED3C47" w:rsidRDefault="001907B6" w:rsidP="001907B6">
      <w:pPr>
        <w:numPr>
          <w:ilvl w:val="0"/>
          <w:numId w:val="5"/>
        </w:numPr>
        <w:spacing w:after="0" w:line="240" w:lineRule="auto"/>
        <w:jc w:val="both"/>
        <w:rPr>
          <w:rFonts w:cstheme="minorHAnsi"/>
        </w:rPr>
      </w:pPr>
      <w:r w:rsidRPr="00ED3C47">
        <w:rPr>
          <w:rFonts w:cstheme="minorHAnsi"/>
        </w:rPr>
        <w:t>Rubbish bins have been provided for the disposal of all rubbish, please use these.</w:t>
      </w:r>
    </w:p>
    <w:p w:rsidR="001907B6" w:rsidRPr="00ED3C47" w:rsidRDefault="001907B6" w:rsidP="001907B6">
      <w:pPr>
        <w:numPr>
          <w:ilvl w:val="0"/>
          <w:numId w:val="5"/>
        </w:numPr>
        <w:spacing w:after="0" w:line="240" w:lineRule="auto"/>
        <w:jc w:val="both"/>
        <w:rPr>
          <w:rFonts w:cstheme="minorHAnsi"/>
        </w:rPr>
      </w:pPr>
      <w:r w:rsidRPr="00ED3C47">
        <w:rPr>
          <w:rFonts w:cstheme="minorHAnsi"/>
        </w:rPr>
        <w:t xml:space="preserve">Where possible, please remove mud from boots/shoes before entering the </w:t>
      </w:r>
      <w:proofErr w:type="spellStart"/>
      <w:r w:rsidRPr="00ED3C47">
        <w:rPr>
          <w:rFonts w:cstheme="minorHAnsi"/>
        </w:rPr>
        <w:t>Changerooms</w:t>
      </w:r>
      <w:proofErr w:type="spellEnd"/>
      <w:r w:rsidRPr="00ED3C47">
        <w:rPr>
          <w:rFonts w:cstheme="minorHAnsi"/>
        </w:rPr>
        <w:t>.</w:t>
      </w:r>
    </w:p>
    <w:p w:rsidR="001907B6" w:rsidRPr="00ED3C47" w:rsidRDefault="001907B6" w:rsidP="001907B6">
      <w:pPr>
        <w:numPr>
          <w:ilvl w:val="0"/>
          <w:numId w:val="5"/>
        </w:numPr>
        <w:spacing w:after="0" w:line="240" w:lineRule="auto"/>
        <w:jc w:val="both"/>
        <w:rPr>
          <w:rFonts w:cstheme="minorHAnsi"/>
        </w:rPr>
      </w:pPr>
      <w:r w:rsidRPr="00ED3C47">
        <w:rPr>
          <w:rFonts w:cstheme="minorHAnsi"/>
        </w:rPr>
        <w:t xml:space="preserve">Under no circumstance can alcohol be taken into the </w:t>
      </w:r>
      <w:proofErr w:type="spellStart"/>
      <w:r w:rsidRPr="00ED3C47">
        <w:rPr>
          <w:rFonts w:cstheme="minorHAnsi"/>
        </w:rPr>
        <w:t>Changerooms</w:t>
      </w:r>
      <w:proofErr w:type="spellEnd"/>
      <w:r w:rsidRPr="00ED3C47">
        <w:rPr>
          <w:rFonts w:cstheme="minorHAnsi"/>
        </w:rPr>
        <w:t>.</w:t>
      </w:r>
    </w:p>
    <w:p w:rsidR="001907B6" w:rsidRPr="00ED3C47" w:rsidRDefault="001907B6" w:rsidP="001907B6">
      <w:pPr>
        <w:numPr>
          <w:ilvl w:val="0"/>
          <w:numId w:val="5"/>
        </w:numPr>
        <w:spacing w:after="0" w:line="240" w:lineRule="auto"/>
        <w:jc w:val="both"/>
        <w:rPr>
          <w:rFonts w:cstheme="minorHAnsi"/>
        </w:rPr>
      </w:pPr>
      <w:r w:rsidRPr="00ED3C47">
        <w:rPr>
          <w:rFonts w:cstheme="minorHAnsi"/>
        </w:rPr>
        <w:t xml:space="preserve">These </w:t>
      </w:r>
      <w:proofErr w:type="spellStart"/>
      <w:r w:rsidRPr="00ED3C47">
        <w:rPr>
          <w:rFonts w:cstheme="minorHAnsi"/>
        </w:rPr>
        <w:t>Changerooms</w:t>
      </w:r>
      <w:proofErr w:type="spellEnd"/>
      <w:r w:rsidRPr="00ED3C47">
        <w:rPr>
          <w:rFonts w:cstheme="minorHAnsi"/>
        </w:rPr>
        <w:t xml:space="preserve"> are </w:t>
      </w:r>
      <w:proofErr w:type="spellStart"/>
      <w:r w:rsidRPr="00ED3C47">
        <w:rPr>
          <w:rFonts w:cstheme="minorHAnsi"/>
        </w:rPr>
        <w:t>smokefree</w:t>
      </w:r>
      <w:proofErr w:type="spellEnd"/>
      <w:r w:rsidRPr="00ED3C47">
        <w:rPr>
          <w:rFonts w:cstheme="minorHAnsi"/>
        </w:rPr>
        <w:t>.</w:t>
      </w:r>
    </w:p>
    <w:p w:rsidR="001907B6" w:rsidRPr="00ED3C47" w:rsidRDefault="001907B6" w:rsidP="001907B6">
      <w:pPr>
        <w:numPr>
          <w:ilvl w:val="0"/>
          <w:numId w:val="5"/>
        </w:numPr>
        <w:spacing w:after="0" w:line="240" w:lineRule="auto"/>
        <w:jc w:val="both"/>
        <w:rPr>
          <w:rFonts w:cstheme="minorHAnsi"/>
        </w:rPr>
      </w:pPr>
      <w:r w:rsidRPr="00ED3C47">
        <w:rPr>
          <w:rFonts w:cstheme="minorHAnsi"/>
        </w:rPr>
        <w:t xml:space="preserve">Please keep the </w:t>
      </w:r>
      <w:proofErr w:type="spellStart"/>
      <w:r w:rsidRPr="00ED3C47">
        <w:rPr>
          <w:rFonts w:cstheme="minorHAnsi"/>
        </w:rPr>
        <w:t>Changerooms</w:t>
      </w:r>
      <w:proofErr w:type="spellEnd"/>
      <w:r w:rsidRPr="00ED3C47">
        <w:rPr>
          <w:rFonts w:cstheme="minorHAnsi"/>
        </w:rPr>
        <w:t xml:space="preserve"> clean and tidy – leave it the way you would want to enter it.</w:t>
      </w:r>
    </w:p>
    <w:p w:rsidR="001907B6" w:rsidRPr="00ED3C47" w:rsidRDefault="001907B6" w:rsidP="001907B6">
      <w:pPr>
        <w:numPr>
          <w:ilvl w:val="0"/>
          <w:numId w:val="5"/>
        </w:numPr>
        <w:spacing w:after="0" w:line="240" w:lineRule="auto"/>
        <w:jc w:val="both"/>
        <w:rPr>
          <w:rFonts w:cstheme="minorHAnsi"/>
        </w:rPr>
      </w:pPr>
      <w:r w:rsidRPr="00ED3C47">
        <w:rPr>
          <w:rFonts w:cstheme="minorHAnsi"/>
        </w:rPr>
        <w:t>Maintain a safe environment for others.</w:t>
      </w:r>
    </w:p>
    <w:p w:rsidR="001907B6" w:rsidRPr="00ED3C47" w:rsidRDefault="001907B6" w:rsidP="001907B6">
      <w:pPr>
        <w:jc w:val="both"/>
        <w:rPr>
          <w:rFonts w:cstheme="minorHAnsi"/>
        </w:rPr>
      </w:pPr>
    </w:p>
    <w:p w:rsidR="001907B6" w:rsidRPr="00ED3C47" w:rsidRDefault="001907B6" w:rsidP="001907B6">
      <w:pPr>
        <w:jc w:val="both"/>
        <w:rPr>
          <w:rFonts w:cstheme="minorHAnsi"/>
          <w:b/>
        </w:rPr>
      </w:pPr>
      <w:r w:rsidRPr="00ED3C47">
        <w:rPr>
          <w:rFonts w:cstheme="minorHAnsi"/>
          <w:b/>
        </w:rPr>
        <w:t>RES</w:t>
      </w:r>
      <w:r>
        <w:rPr>
          <w:rFonts w:cstheme="minorHAnsi"/>
          <w:b/>
        </w:rPr>
        <w:t>PONSIBILITY</w:t>
      </w:r>
    </w:p>
    <w:p w:rsidR="001907B6" w:rsidRPr="00ED3C47" w:rsidRDefault="001907B6" w:rsidP="001907B6">
      <w:pPr>
        <w:numPr>
          <w:ilvl w:val="0"/>
          <w:numId w:val="6"/>
        </w:numPr>
        <w:spacing w:after="0" w:line="240" w:lineRule="auto"/>
        <w:jc w:val="both"/>
        <w:rPr>
          <w:rFonts w:cstheme="minorHAnsi"/>
        </w:rPr>
      </w:pPr>
      <w:r w:rsidRPr="00ED3C47">
        <w:rPr>
          <w:rFonts w:cstheme="minorHAnsi"/>
        </w:rPr>
        <w:t xml:space="preserve">Managers/Captains of each team will be held responsible for the condition in which the </w:t>
      </w:r>
      <w:proofErr w:type="spellStart"/>
      <w:r w:rsidRPr="00ED3C47">
        <w:rPr>
          <w:rFonts w:cstheme="minorHAnsi"/>
        </w:rPr>
        <w:t>Changerooms</w:t>
      </w:r>
      <w:proofErr w:type="spellEnd"/>
      <w:r w:rsidRPr="00ED3C47">
        <w:rPr>
          <w:rFonts w:cstheme="minorHAnsi"/>
        </w:rPr>
        <w:t xml:space="preserve"> are left. </w:t>
      </w:r>
    </w:p>
    <w:p w:rsidR="001907B6" w:rsidRPr="00ED3C47" w:rsidRDefault="001907B6" w:rsidP="001907B6">
      <w:pPr>
        <w:numPr>
          <w:ilvl w:val="0"/>
          <w:numId w:val="6"/>
        </w:numPr>
        <w:spacing w:after="0" w:line="240" w:lineRule="auto"/>
        <w:jc w:val="both"/>
        <w:rPr>
          <w:rFonts w:cstheme="minorHAnsi"/>
        </w:rPr>
      </w:pPr>
      <w:r w:rsidRPr="00ED3C47">
        <w:rPr>
          <w:rFonts w:cstheme="minorHAnsi"/>
        </w:rPr>
        <w:t xml:space="preserve">Please encourage your visitors/visiting clubs to adhere by the rules. </w:t>
      </w:r>
    </w:p>
    <w:p w:rsidR="001907B6" w:rsidRPr="00ED3C47" w:rsidRDefault="001907B6" w:rsidP="001907B6">
      <w:pPr>
        <w:numPr>
          <w:ilvl w:val="0"/>
          <w:numId w:val="6"/>
        </w:numPr>
        <w:spacing w:after="0" w:line="240" w:lineRule="auto"/>
        <w:jc w:val="both"/>
        <w:rPr>
          <w:rFonts w:cstheme="minorHAnsi"/>
        </w:rPr>
      </w:pPr>
      <w:r w:rsidRPr="00ED3C47">
        <w:rPr>
          <w:rFonts w:cstheme="minorHAnsi"/>
        </w:rPr>
        <w:t xml:space="preserve">Disciplinary measures will be taken in the event of a breach of the Rules of Use, including fines, refusal of the use of the </w:t>
      </w:r>
      <w:proofErr w:type="spellStart"/>
      <w:r w:rsidRPr="00ED3C47">
        <w:rPr>
          <w:rFonts w:cstheme="minorHAnsi"/>
        </w:rPr>
        <w:t>Changerooms</w:t>
      </w:r>
      <w:proofErr w:type="spellEnd"/>
      <w:r w:rsidRPr="00ED3C47">
        <w:rPr>
          <w:rFonts w:cstheme="minorHAnsi"/>
        </w:rPr>
        <w:t xml:space="preserve"> or Trespass Notice.</w:t>
      </w:r>
    </w:p>
    <w:p w:rsidR="001907B6" w:rsidRPr="00ED3C47" w:rsidRDefault="001907B6" w:rsidP="001907B6">
      <w:pPr>
        <w:jc w:val="both"/>
        <w:rPr>
          <w:rFonts w:cstheme="minorHAnsi"/>
        </w:rPr>
      </w:pPr>
    </w:p>
    <w:p w:rsidR="001907B6" w:rsidRPr="00ED3C47" w:rsidRDefault="001907B6" w:rsidP="001907B6">
      <w:pPr>
        <w:jc w:val="both"/>
        <w:rPr>
          <w:rFonts w:cstheme="minorHAnsi"/>
        </w:rPr>
      </w:pPr>
    </w:p>
    <w:p w:rsidR="001907B6" w:rsidRDefault="001907B6" w:rsidP="001907B6">
      <w:r>
        <w:rPr>
          <w:rFonts w:cstheme="minorHAnsi"/>
        </w:rPr>
        <w:t xml:space="preserve">N.B.: </w:t>
      </w:r>
      <w:r w:rsidRPr="00ED3C47">
        <w:rPr>
          <w:rFonts w:cstheme="minorHAnsi"/>
        </w:rPr>
        <w:t>Please note</w:t>
      </w:r>
      <w:r>
        <w:rPr>
          <w:rFonts w:cstheme="minorHAnsi"/>
        </w:rPr>
        <w:t xml:space="preserve"> all Wet </w:t>
      </w:r>
      <w:proofErr w:type="spellStart"/>
      <w:r>
        <w:rPr>
          <w:rFonts w:cstheme="minorHAnsi"/>
        </w:rPr>
        <w:t>Changerooms</w:t>
      </w:r>
      <w:proofErr w:type="spellEnd"/>
      <w:r>
        <w:rPr>
          <w:rFonts w:cstheme="minorHAnsi"/>
        </w:rPr>
        <w:t xml:space="preserve"> are unisex.</w:t>
      </w:r>
    </w:p>
    <w:p w:rsidR="00F96C9D" w:rsidRDefault="00F96C9D" w:rsidP="007D47B0"/>
    <w:p w:rsidR="00F96C9D" w:rsidRDefault="00F96C9D" w:rsidP="007D47B0"/>
    <w:sectPr w:rsidR="00F96C9D" w:rsidSect="001907B6">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118" w:rsidRDefault="005C4118" w:rsidP="00DA3EF5">
      <w:pPr>
        <w:spacing w:after="0" w:line="240" w:lineRule="auto"/>
      </w:pPr>
      <w:r>
        <w:separator/>
      </w:r>
    </w:p>
  </w:endnote>
  <w:endnote w:type="continuationSeparator" w:id="0">
    <w:p w:rsidR="005C4118" w:rsidRDefault="005C4118" w:rsidP="00DA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860484"/>
      <w:docPartObj>
        <w:docPartGallery w:val="Page Numbers (Bottom of Page)"/>
        <w:docPartUnique/>
      </w:docPartObj>
    </w:sdtPr>
    <w:sdtEndPr>
      <w:rPr>
        <w:noProof/>
      </w:rPr>
    </w:sdtEndPr>
    <w:sdtContent>
      <w:p w:rsidR="005C4118" w:rsidRDefault="005C4118" w:rsidP="00DA3EF5">
        <w:pPr>
          <w:pStyle w:val="Footer"/>
        </w:pPr>
        <w:r>
          <w:fldChar w:fldCharType="begin"/>
        </w:r>
        <w:r>
          <w:instrText xml:space="preserve"> PAGE   \* MERGEFORMAT </w:instrText>
        </w:r>
        <w:r>
          <w:fldChar w:fldCharType="separate"/>
        </w:r>
        <w:r w:rsidR="005D1B9B">
          <w:rPr>
            <w:noProof/>
          </w:rPr>
          <w:t>1</w:t>
        </w:r>
        <w:r>
          <w:rPr>
            <w:noProof/>
          </w:rPr>
          <w:fldChar w:fldCharType="end"/>
        </w:r>
        <w:r>
          <w:rPr>
            <w:noProof/>
          </w:rPr>
          <w:tab/>
        </w:r>
        <w:r>
          <w:rPr>
            <w:noProof/>
          </w:rPr>
          <w:tab/>
          <w:t>SDHC Managers Pack: Updated February 2017</w:t>
        </w:r>
      </w:p>
    </w:sdtContent>
  </w:sdt>
  <w:p w:rsidR="005C4118" w:rsidRDefault="005C4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118" w:rsidRDefault="005C4118" w:rsidP="00DA3EF5">
      <w:pPr>
        <w:spacing w:after="0" w:line="240" w:lineRule="auto"/>
      </w:pPr>
      <w:r>
        <w:separator/>
      </w:r>
    </w:p>
  </w:footnote>
  <w:footnote w:type="continuationSeparator" w:id="0">
    <w:p w:rsidR="005C4118" w:rsidRDefault="005C4118" w:rsidP="00DA3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18" w:rsidRDefault="005C4118">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4268"/>
    <w:multiLevelType w:val="hybridMultilevel"/>
    <w:tmpl w:val="C302AB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A2D787F"/>
    <w:multiLevelType w:val="hybridMultilevel"/>
    <w:tmpl w:val="D484889E"/>
    <w:lvl w:ilvl="0" w:tplc="AE56C63E">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CAF2ADF"/>
    <w:multiLevelType w:val="hybridMultilevel"/>
    <w:tmpl w:val="C1684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DFE6337"/>
    <w:multiLevelType w:val="hybridMultilevel"/>
    <w:tmpl w:val="0512F2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0FE6FC3"/>
    <w:multiLevelType w:val="hybridMultilevel"/>
    <w:tmpl w:val="A9B656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316293B"/>
    <w:multiLevelType w:val="hybridMultilevel"/>
    <w:tmpl w:val="0072716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FAC079C"/>
    <w:multiLevelType w:val="hybridMultilevel"/>
    <w:tmpl w:val="18E0CB2C"/>
    <w:lvl w:ilvl="0" w:tplc="AE56C63E">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1A70466"/>
    <w:multiLevelType w:val="hybridMultilevel"/>
    <w:tmpl w:val="EA382E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8235CFC"/>
    <w:multiLevelType w:val="hybridMultilevel"/>
    <w:tmpl w:val="EA1A9D5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nsid w:val="3894514A"/>
    <w:multiLevelType w:val="hybridMultilevel"/>
    <w:tmpl w:val="702A6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BF3353"/>
    <w:multiLevelType w:val="hybridMultilevel"/>
    <w:tmpl w:val="7A823E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AD77EC4"/>
    <w:multiLevelType w:val="hybridMultilevel"/>
    <w:tmpl w:val="DE3A009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E1200B9"/>
    <w:multiLevelType w:val="hybridMultilevel"/>
    <w:tmpl w:val="68888192"/>
    <w:lvl w:ilvl="0" w:tplc="622A7086">
      <w:start w:val="1"/>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F2121BC"/>
    <w:multiLevelType w:val="hybridMultilevel"/>
    <w:tmpl w:val="B5C26872"/>
    <w:lvl w:ilvl="0" w:tplc="669C0D30">
      <w:start w:val="6"/>
      <w:numFmt w:val="bullet"/>
      <w:lvlText w:val="-"/>
      <w:lvlJc w:val="left"/>
      <w:pPr>
        <w:ind w:left="1080" w:hanging="360"/>
      </w:pPr>
      <w:rPr>
        <w:rFonts w:ascii="Calibri" w:eastAsiaTheme="minorHAns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nsid w:val="49A46B35"/>
    <w:multiLevelType w:val="hybridMultilevel"/>
    <w:tmpl w:val="5EAA3C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A3F0EA6"/>
    <w:multiLevelType w:val="hybridMultilevel"/>
    <w:tmpl w:val="501A46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CCF6497"/>
    <w:multiLevelType w:val="hybridMultilevel"/>
    <w:tmpl w:val="6B368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46D7B28"/>
    <w:multiLevelType w:val="hybridMultilevel"/>
    <w:tmpl w:val="1E10C126"/>
    <w:lvl w:ilvl="0" w:tplc="AE56C63E">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6ACA27EC"/>
    <w:multiLevelType w:val="hybridMultilevel"/>
    <w:tmpl w:val="88048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656C79"/>
    <w:multiLevelType w:val="hybridMultilevel"/>
    <w:tmpl w:val="02DC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0F487E"/>
    <w:multiLevelType w:val="hybridMultilevel"/>
    <w:tmpl w:val="7BF4D2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7FE72617"/>
    <w:multiLevelType w:val="hybridMultilevel"/>
    <w:tmpl w:val="008416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6"/>
  </w:num>
  <w:num w:numId="4">
    <w:abstractNumId w:val="9"/>
  </w:num>
  <w:num w:numId="5">
    <w:abstractNumId w:val="18"/>
  </w:num>
  <w:num w:numId="6">
    <w:abstractNumId w:val="0"/>
  </w:num>
  <w:num w:numId="7">
    <w:abstractNumId w:val="3"/>
  </w:num>
  <w:num w:numId="8">
    <w:abstractNumId w:val="14"/>
  </w:num>
  <w:num w:numId="9">
    <w:abstractNumId w:val="21"/>
  </w:num>
  <w:num w:numId="10">
    <w:abstractNumId w:val="20"/>
  </w:num>
  <w:num w:numId="11">
    <w:abstractNumId w:val="8"/>
  </w:num>
  <w:num w:numId="12">
    <w:abstractNumId w:val="10"/>
  </w:num>
  <w:num w:numId="13">
    <w:abstractNumId w:val="13"/>
  </w:num>
  <w:num w:numId="14">
    <w:abstractNumId w:val="12"/>
  </w:num>
  <w:num w:numId="15">
    <w:abstractNumId w:val="5"/>
  </w:num>
  <w:num w:numId="16">
    <w:abstractNumId w:val="2"/>
  </w:num>
  <w:num w:numId="17">
    <w:abstractNumId w:val="15"/>
  </w:num>
  <w:num w:numId="18">
    <w:abstractNumId w:val="1"/>
  </w:num>
  <w:num w:numId="19">
    <w:abstractNumId w:val="6"/>
  </w:num>
  <w:num w:numId="20">
    <w:abstractNumId w:val="17"/>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810"/>
    <w:rsid w:val="00017C31"/>
    <w:rsid w:val="000D289F"/>
    <w:rsid w:val="001156DD"/>
    <w:rsid w:val="00150810"/>
    <w:rsid w:val="001907B6"/>
    <w:rsid w:val="001C0C68"/>
    <w:rsid w:val="001E6D23"/>
    <w:rsid w:val="0021005C"/>
    <w:rsid w:val="0023351A"/>
    <w:rsid w:val="002B63B2"/>
    <w:rsid w:val="00376D44"/>
    <w:rsid w:val="0038231B"/>
    <w:rsid w:val="00386FFC"/>
    <w:rsid w:val="00427B86"/>
    <w:rsid w:val="00491C1E"/>
    <w:rsid w:val="004C6875"/>
    <w:rsid w:val="005369BE"/>
    <w:rsid w:val="005418EC"/>
    <w:rsid w:val="005C4118"/>
    <w:rsid w:val="005D1B9B"/>
    <w:rsid w:val="005D3740"/>
    <w:rsid w:val="00623328"/>
    <w:rsid w:val="00640B8E"/>
    <w:rsid w:val="006813C2"/>
    <w:rsid w:val="00690997"/>
    <w:rsid w:val="007D47B0"/>
    <w:rsid w:val="009613DD"/>
    <w:rsid w:val="00A22470"/>
    <w:rsid w:val="00A3122E"/>
    <w:rsid w:val="00A93D7C"/>
    <w:rsid w:val="00AD23BF"/>
    <w:rsid w:val="00BE1675"/>
    <w:rsid w:val="00CB1B15"/>
    <w:rsid w:val="00CC4B70"/>
    <w:rsid w:val="00D706B1"/>
    <w:rsid w:val="00DA3EF5"/>
    <w:rsid w:val="00DC0500"/>
    <w:rsid w:val="00E44A38"/>
    <w:rsid w:val="00E5111D"/>
    <w:rsid w:val="00EC3E1F"/>
    <w:rsid w:val="00ED3C47"/>
    <w:rsid w:val="00F96C9D"/>
    <w:rsid w:val="00FD2B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D47B0"/>
    <w:pPr>
      <w:keepNext/>
      <w:spacing w:after="0" w:line="240" w:lineRule="auto"/>
      <w:outlineLvl w:val="2"/>
    </w:pPr>
    <w:rPr>
      <w:rFonts w:ascii="Arial" w:eastAsia="Times New Roman" w:hAnsi="Arial" w:cs="Arial"/>
      <w:b/>
      <w:bCs/>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EF5"/>
  </w:style>
  <w:style w:type="paragraph" w:styleId="Footer">
    <w:name w:val="footer"/>
    <w:basedOn w:val="Normal"/>
    <w:link w:val="FooterChar"/>
    <w:uiPriority w:val="99"/>
    <w:unhideWhenUsed/>
    <w:rsid w:val="00DA3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EF5"/>
  </w:style>
  <w:style w:type="paragraph" w:styleId="BalloonText">
    <w:name w:val="Balloon Text"/>
    <w:basedOn w:val="Normal"/>
    <w:link w:val="BalloonTextChar"/>
    <w:uiPriority w:val="99"/>
    <w:semiHidden/>
    <w:unhideWhenUsed/>
    <w:rsid w:val="00DA3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EF5"/>
    <w:rPr>
      <w:rFonts w:ascii="Tahoma" w:hAnsi="Tahoma" w:cs="Tahoma"/>
      <w:sz w:val="16"/>
      <w:szCs w:val="16"/>
    </w:rPr>
  </w:style>
  <w:style w:type="character" w:customStyle="1" w:styleId="Heading3Char">
    <w:name w:val="Heading 3 Char"/>
    <w:basedOn w:val="DefaultParagraphFont"/>
    <w:link w:val="Heading3"/>
    <w:rsid w:val="007D47B0"/>
    <w:rPr>
      <w:rFonts w:ascii="Arial" w:eastAsia="Times New Roman" w:hAnsi="Arial" w:cs="Arial"/>
      <w:b/>
      <w:bCs/>
      <w:sz w:val="20"/>
      <w:szCs w:val="24"/>
      <w:lang w:val="en-GB"/>
    </w:rPr>
  </w:style>
  <w:style w:type="table" w:styleId="TableGrid">
    <w:name w:val="Table Grid"/>
    <w:basedOn w:val="TableNormal"/>
    <w:uiPriority w:val="59"/>
    <w:rsid w:val="007D4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4A38"/>
    <w:rPr>
      <w:color w:val="0000FF" w:themeColor="hyperlink"/>
      <w:u w:val="single"/>
    </w:rPr>
  </w:style>
  <w:style w:type="paragraph" w:customStyle="1" w:styleId="ecxmsolistparagraph">
    <w:name w:val="ecxmsolistparagraph"/>
    <w:basedOn w:val="Normal"/>
    <w:rsid w:val="00BE1675"/>
    <w:pPr>
      <w:spacing w:after="324" w:line="240" w:lineRule="auto"/>
    </w:pPr>
    <w:rPr>
      <w:rFonts w:ascii="Times New Roman" w:eastAsia="Times New Roman" w:hAnsi="Times New Roman" w:cs="Times New Roman"/>
      <w:sz w:val="24"/>
      <w:szCs w:val="24"/>
      <w:lang w:eastAsia="en-NZ"/>
    </w:rPr>
  </w:style>
  <w:style w:type="paragraph" w:customStyle="1" w:styleId="ecxmsonormal">
    <w:name w:val="ecxmsonormal"/>
    <w:basedOn w:val="Normal"/>
    <w:rsid w:val="00BE1675"/>
    <w:pPr>
      <w:spacing w:after="324" w:line="240" w:lineRule="auto"/>
    </w:pPr>
    <w:rPr>
      <w:rFonts w:ascii="Times New Roman" w:eastAsia="Times New Roman" w:hAnsi="Times New Roman" w:cs="Times New Roman"/>
      <w:sz w:val="24"/>
      <w:szCs w:val="24"/>
      <w:lang w:eastAsia="en-NZ"/>
    </w:rPr>
  </w:style>
  <w:style w:type="paragraph" w:customStyle="1" w:styleId="Default">
    <w:name w:val="Default"/>
    <w:rsid w:val="00BE167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312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D47B0"/>
    <w:pPr>
      <w:keepNext/>
      <w:spacing w:after="0" w:line="240" w:lineRule="auto"/>
      <w:outlineLvl w:val="2"/>
    </w:pPr>
    <w:rPr>
      <w:rFonts w:ascii="Arial" w:eastAsia="Times New Roman" w:hAnsi="Arial" w:cs="Arial"/>
      <w:b/>
      <w:bCs/>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EF5"/>
  </w:style>
  <w:style w:type="paragraph" w:styleId="Footer">
    <w:name w:val="footer"/>
    <w:basedOn w:val="Normal"/>
    <w:link w:val="FooterChar"/>
    <w:uiPriority w:val="99"/>
    <w:unhideWhenUsed/>
    <w:rsid w:val="00DA3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EF5"/>
  </w:style>
  <w:style w:type="paragraph" w:styleId="BalloonText">
    <w:name w:val="Balloon Text"/>
    <w:basedOn w:val="Normal"/>
    <w:link w:val="BalloonTextChar"/>
    <w:uiPriority w:val="99"/>
    <w:semiHidden/>
    <w:unhideWhenUsed/>
    <w:rsid w:val="00DA3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EF5"/>
    <w:rPr>
      <w:rFonts w:ascii="Tahoma" w:hAnsi="Tahoma" w:cs="Tahoma"/>
      <w:sz w:val="16"/>
      <w:szCs w:val="16"/>
    </w:rPr>
  </w:style>
  <w:style w:type="character" w:customStyle="1" w:styleId="Heading3Char">
    <w:name w:val="Heading 3 Char"/>
    <w:basedOn w:val="DefaultParagraphFont"/>
    <w:link w:val="Heading3"/>
    <w:rsid w:val="007D47B0"/>
    <w:rPr>
      <w:rFonts w:ascii="Arial" w:eastAsia="Times New Roman" w:hAnsi="Arial" w:cs="Arial"/>
      <w:b/>
      <w:bCs/>
      <w:sz w:val="20"/>
      <w:szCs w:val="24"/>
      <w:lang w:val="en-GB"/>
    </w:rPr>
  </w:style>
  <w:style w:type="table" w:styleId="TableGrid">
    <w:name w:val="Table Grid"/>
    <w:basedOn w:val="TableNormal"/>
    <w:uiPriority w:val="59"/>
    <w:rsid w:val="007D4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4A38"/>
    <w:rPr>
      <w:color w:val="0000FF" w:themeColor="hyperlink"/>
      <w:u w:val="single"/>
    </w:rPr>
  </w:style>
  <w:style w:type="paragraph" w:customStyle="1" w:styleId="ecxmsolistparagraph">
    <w:name w:val="ecxmsolistparagraph"/>
    <w:basedOn w:val="Normal"/>
    <w:rsid w:val="00BE1675"/>
    <w:pPr>
      <w:spacing w:after="324" w:line="240" w:lineRule="auto"/>
    </w:pPr>
    <w:rPr>
      <w:rFonts w:ascii="Times New Roman" w:eastAsia="Times New Roman" w:hAnsi="Times New Roman" w:cs="Times New Roman"/>
      <w:sz w:val="24"/>
      <w:szCs w:val="24"/>
      <w:lang w:eastAsia="en-NZ"/>
    </w:rPr>
  </w:style>
  <w:style w:type="paragraph" w:customStyle="1" w:styleId="ecxmsonormal">
    <w:name w:val="ecxmsonormal"/>
    <w:basedOn w:val="Normal"/>
    <w:rsid w:val="00BE1675"/>
    <w:pPr>
      <w:spacing w:after="324" w:line="240" w:lineRule="auto"/>
    </w:pPr>
    <w:rPr>
      <w:rFonts w:ascii="Times New Roman" w:eastAsia="Times New Roman" w:hAnsi="Times New Roman" w:cs="Times New Roman"/>
      <w:sz w:val="24"/>
      <w:szCs w:val="24"/>
      <w:lang w:eastAsia="en-NZ"/>
    </w:rPr>
  </w:style>
  <w:style w:type="paragraph" w:customStyle="1" w:styleId="Default">
    <w:name w:val="Default"/>
    <w:rsid w:val="00BE167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31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child.slaw@xtra.co.nz" TargetMode="External"/><Relationship Id="rId18" Type="http://schemas.openxmlformats.org/officeDocument/2006/relationships/hyperlink" Target="mailto:krissyross@hotmail.com" TargetMode="External"/><Relationship Id="rId26" Type="http://schemas.openxmlformats.org/officeDocument/2006/relationships/image" Target="media/image2.png"/><Relationship Id="rId39"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mailto:miller.family@xtra.co.nz" TargetMode="External"/><Relationship Id="rId34" Type="http://schemas.openxmlformats.org/officeDocument/2006/relationships/hyperlink" Target="http://instagram.com/s_d_h_c" TargetMode="External"/><Relationship Id="rId42" Type="http://schemas.openxmlformats.org/officeDocument/2006/relationships/image" Target="media/image13.jpeg"/><Relationship Id="rId47" Type="http://schemas.openxmlformats.org/officeDocument/2006/relationships/hyperlink" Target="mailto:miller.family@xtra.co.nz"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Wilks-jasmat@xtra.co.nz" TargetMode="External"/><Relationship Id="rId17" Type="http://schemas.openxmlformats.org/officeDocument/2006/relationships/hyperlink" Target="mailto:stonesfamily@vodafone.co.nz" TargetMode="External"/><Relationship Id="rId25" Type="http://schemas.openxmlformats.org/officeDocument/2006/relationships/hyperlink" Target="mailto:rohansarahcooke@gmail.com" TargetMode="External"/><Relationship Id="rId33" Type="http://schemas.openxmlformats.org/officeDocument/2006/relationships/image" Target="media/image7.png"/><Relationship Id="rId38" Type="http://schemas.openxmlformats.org/officeDocument/2006/relationships/image" Target="media/image10.jpe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uilotolava@xtra.co.nz" TargetMode="External"/><Relationship Id="rId20" Type="http://schemas.openxmlformats.org/officeDocument/2006/relationships/hyperlink" Target="mailto:ceruss@ihug.co.nz" TargetMode="External"/><Relationship Id="rId29" Type="http://schemas.openxmlformats.org/officeDocument/2006/relationships/image" Target="media/image5.png"/><Relationship Id="rId41"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easurer@sdhc.co.nz" TargetMode="External"/><Relationship Id="rId24" Type="http://schemas.openxmlformats.org/officeDocument/2006/relationships/hyperlink" Target="mailto:sjmarkwick@gmail.com" TargetMode="External"/><Relationship Id="rId32" Type="http://schemas.openxmlformats.org/officeDocument/2006/relationships/hyperlink" Target="https://twitter.com/S_D_H_C" TargetMode="External"/><Relationship Id="rId37" Type="http://schemas.openxmlformats.org/officeDocument/2006/relationships/hyperlink" Target="https://plus.google.com/107533553374647859153/posts?hl=en_US" TargetMode="External"/><Relationship Id="rId40" Type="http://schemas.openxmlformats.org/officeDocument/2006/relationships/hyperlink" Target="http://www.hockeynz.co.nz/"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dhctreasurer@xtra.co.nz" TargetMode="External"/><Relationship Id="rId23" Type="http://schemas.openxmlformats.org/officeDocument/2006/relationships/hyperlink" Target="mailto:thetalbots@xtra.co.nz" TargetMode="External"/><Relationship Id="rId28" Type="http://schemas.openxmlformats.org/officeDocument/2006/relationships/image" Target="media/image4.png"/><Relationship Id="rId36" Type="http://schemas.openxmlformats.org/officeDocument/2006/relationships/image" Target="media/image9.png"/><Relationship Id="rId49" Type="http://schemas.openxmlformats.org/officeDocument/2006/relationships/fontTable" Target="fontTable.xml"/><Relationship Id="rId10" Type="http://schemas.openxmlformats.org/officeDocument/2006/relationships/hyperlink" Target="mailto:family@xtra.co.nz" TargetMode="External"/><Relationship Id="rId19" Type="http://schemas.openxmlformats.org/officeDocument/2006/relationships/hyperlink" Target="mailto:rochelleutakea@yahoo.com" TargetMode="External"/><Relationship Id="rId31" Type="http://schemas.openxmlformats.org/officeDocument/2006/relationships/image" Target="media/image6.png"/><Relationship Id="rId44" Type="http://schemas.openxmlformats.org/officeDocument/2006/relationships/hyperlink" Target="mailto:Treasurer@sdhc.co.n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heryl.law@xtra.co.nz" TargetMode="External"/><Relationship Id="rId22" Type="http://schemas.openxmlformats.org/officeDocument/2006/relationships/hyperlink" Target="mailto:scottymil31@gmail.com" TargetMode="External"/><Relationship Id="rId27" Type="http://schemas.openxmlformats.org/officeDocument/2006/relationships/image" Target="media/image3.jpeg"/><Relationship Id="rId30" Type="http://schemas.openxmlformats.org/officeDocument/2006/relationships/hyperlink" Target="https://www.facebook.com/groups/10160256243/" TargetMode="External"/><Relationship Id="rId35" Type="http://schemas.openxmlformats.org/officeDocument/2006/relationships/image" Target="media/image8.png"/><Relationship Id="rId43" Type="http://schemas.openxmlformats.org/officeDocument/2006/relationships/hyperlink" Target="mailto:treasurer@sdhc.co.nz" TargetMode="External"/><Relationship Id="rId48" Type="http://schemas.openxmlformats.org/officeDocument/2006/relationships/image" Target="media/image14.png"/><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388AD-1699-4D74-81B7-C1D0A390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20</Pages>
  <Words>5053</Words>
  <Characters>28804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Berry</dc:creator>
  <cp:lastModifiedBy>Sheryl Law</cp:lastModifiedBy>
  <cp:revision>4</cp:revision>
  <cp:lastPrinted>2016-02-17T22:52:00Z</cp:lastPrinted>
  <dcterms:created xsi:type="dcterms:W3CDTF">2017-02-13T02:16:00Z</dcterms:created>
  <dcterms:modified xsi:type="dcterms:W3CDTF">2017-03-07T05:43:00Z</dcterms:modified>
</cp:coreProperties>
</file>